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pPr w:leftFromText="141" w:rightFromText="141" w:vertAnchor="page" w:horzAnchor="margin" w:tblpXSpec="center" w:tblpY="1496"/>
        <w:tblW w:w="109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1"/>
        <w:gridCol w:w="860"/>
        <w:gridCol w:w="416"/>
        <w:gridCol w:w="2522"/>
        <w:gridCol w:w="3431"/>
      </w:tblGrid>
      <w:tr w:rsidR="008B4FFF" w:rsidRPr="00AF3EB8" w14:paraId="141F340F" w14:textId="77777777" w:rsidTr="00902BB3">
        <w:trPr>
          <w:trHeight w:val="223"/>
        </w:trPr>
        <w:tc>
          <w:tcPr>
            <w:tcW w:w="4541" w:type="dxa"/>
            <w:gridSpan w:val="2"/>
            <w:vAlign w:val="center"/>
          </w:tcPr>
          <w:p w14:paraId="749F4F3D" w14:textId="77777777" w:rsidR="008B4FFF" w:rsidRPr="00AF3EB8" w:rsidRDefault="000F36DB" w:rsidP="00F362B9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Škola:</w:t>
            </w:r>
          </w:p>
        </w:tc>
        <w:tc>
          <w:tcPr>
            <w:tcW w:w="416" w:type="dxa"/>
            <w:vMerge w:val="restart"/>
            <w:vAlign w:val="center"/>
          </w:tcPr>
          <w:p w14:paraId="1EAFD198" w14:textId="77777777" w:rsidR="008B4FFF" w:rsidRPr="00AF3EB8" w:rsidRDefault="008B4FFF" w:rsidP="00F362B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953" w:type="dxa"/>
            <w:gridSpan w:val="2"/>
            <w:vAlign w:val="center"/>
          </w:tcPr>
          <w:p w14:paraId="5A088690" w14:textId="77777777" w:rsidR="008B4FFF" w:rsidRPr="00AF3EB8" w:rsidRDefault="000F36DB" w:rsidP="00F362B9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Termín:</w:t>
            </w:r>
          </w:p>
        </w:tc>
      </w:tr>
      <w:tr w:rsidR="008B4FFF" w:rsidRPr="00AF3EB8" w14:paraId="14DA5A40" w14:textId="77777777" w:rsidTr="00902BB3">
        <w:trPr>
          <w:trHeight w:val="402"/>
        </w:trPr>
        <w:tc>
          <w:tcPr>
            <w:tcW w:w="4541" w:type="dxa"/>
            <w:gridSpan w:val="2"/>
            <w:vAlign w:val="center"/>
          </w:tcPr>
          <w:p w14:paraId="0C1CCC97" w14:textId="77777777" w:rsidR="008B4FFF" w:rsidRPr="00AF3EB8" w:rsidRDefault="009B289F" w:rsidP="00F362B9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b/>
                <w:color w:val="A5CD3D"/>
                <w:sz w:val="28"/>
                <w:szCs w:val="28"/>
              </w:rPr>
              <w:t>SPŠS a OA Kladno</w:t>
            </w:r>
          </w:p>
        </w:tc>
        <w:tc>
          <w:tcPr>
            <w:tcW w:w="416" w:type="dxa"/>
            <w:vMerge/>
            <w:vAlign w:val="center"/>
          </w:tcPr>
          <w:p w14:paraId="47E1659E" w14:textId="77777777" w:rsidR="008B4FFF" w:rsidRPr="00AF3EB8" w:rsidRDefault="008B4FFF" w:rsidP="00F362B9">
            <w:pPr>
              <w:rPr>
                <w:rFonts w:ascii="Verdana" w:hAnsi="Verdana"/>
                <w:b/>
                <w:color w:val="A5CD00"/>
                <w:sz w:val="28"/>
                <w:szCs w:val="28"/>
              </w:rPr>
            </w:pPr>
          </w:p>
        </w:tc>
        <w:tc>
          <w:tcPr>
            <w:tcW w:w="5953" w:type="dxa"/>
            <w:gridSpan w:val="2"/>
            <w:vAlign w:val="center"/>
          </w:tcPr>
          <w:p w14:paraId="2D04310C" w14:textId="77777777" w:rsidR="008B4FFF" w:rsidRPr="00AF3EB8" w:rsidRDefault="000F36DB" w:rsidP="00F362B9">
            <w:pPr>
              <w:rPr>
                <w:rFonts w:ascii="Verdana" w:hAnsi="Verdana"/>
                <w:b/>
                <w:color w:val="A5CD00"/>
                <w:sz w:val="28"/>
                <w:szCs w:val="28"/>
              </w:rPr>
            </w:pPr>
            <w:r>
              <w:rPr>
                <w:rFonts w:ascii="Verdana" w:hAnsi="Verdana"/>
                <w:b/>
                <w:color w:val="A5CD00"/>
                <w:sz w:val="28"/>
                <w:szCs w:val="28"/>
              </w:rPr>
              <w:t>4</w:t>
            </w:r>
            <w:r w:rsidR="008B4FFF" w:rsidRPr="00AF3EB8">
              <w:rPr>
                <w:rFonts w:ascii="Verdana" w:hAnsi="Verdana"/>
                <w:b/>
                <w:color w:val="A5CD00"/>
                <w:sz w:val="28"/>
                <w:szCs w:val="28"/>
              </w:rPr>
              <w:t xml:space="preserve">. – </w:t>
            </w:r>
            <w:r>
              <w:rPr>
                <w:rFonts w:ascii="Verdana" w:hAnsi="Verdana"/>
                <w:b/>
                <w:color w:val="A5CD00"/>
                <w:sz w:val="28"/>
                <w:szCs w:val="28"/>
              </w:rPr>
              <w:t>6</w:t>
            </w:r>
            <w:r w:rsidR="008B4FFF" w:rsidRPr="00AF3EB8">
              <w:rPr>
                <w:rFonts w:ascii="Verdana" w:hAnsi="Verdana"/>
                <w:b/>
                <w:color w:val="A5CD00"/>
                <w:sz w:val="28"/>
                <w:szCs w:val="28"/>
              </w:rPr>
              <w:t xml:space="preserve">. </w:t>
            </w:r>
            <w:r w:rsidR="00BB2595">
              <w:rPr>
                <w:rFonts w:ascii="Verdana" w:hAnsi="Verdana"/>
                <w:b/>
                <w:color w:val="A5CD00"/>
                <w:sz w:val="28"/>
                <w:szCs w:val="28"/>
              </w:rPr>
              <w:t xml:space="preserve">září </w:t>
            </w:r>
            <w:r w:rsidR="000C2878">
              <w:rPr>
                <w:rFonts w:ascii="Verdana" w:hAnsi="Verdana"/>
                <w:b/>
                <w:color w:val="A5CD00"/>
                <w:sz w:val="28"/>
                <w:szCs w:val="28"/>
              </w:rPr>
              <w:t>202</w:t>
            </w:r>
            <w:r>
              <w:rPr>
                <w:rFonts w:ascii="Verdana" w:hAnsi="Verdana"/>
                <w:b/>
                <w:color w:val="A5CD00"/>
                <w:sz w:val="28"/>
                <w:szCs w:val="28"/>
              </w:rPr>
              <w:t>4</w:t>
            </w:r>
          </w:p>
        </w:tc>
      </w:tr>
      <w:tr w:rsidR="008B4FFF" w:rsidRPr="00AF3EB8" w14:paraId="33ADBA89" w14:textId="77777777" w:rsidTr="00E25E1E">
        <w:trPr>
          <w:trHeight w:val="200"/>
        </w:trPr>
        <w:tc>
          <w:tcPr>
            <w:tcW w:w="4541" w:type="dxa"/>
            <w:gridSpan w:val="2"/>
          </w:tcPr>
          <w:p w14:paraId="17C50844" w14:textId="77777777" w:rsidR="008B4FFF" w:rsidRPr="00AF3EB8" w:rsidRDefault="009B289F" w:rsidP="00F362B9">
            <w:pPr>
              <w:rPr>
                <w:b/>
                <w:sz w:val="20"/>
                <w:szCs w:val="20"/>
              </w:rPr>
            </w:pPr>
            <w:r w:rsidRPr="009B289F">
              <w:rPr>
                <w:rFonts w:ascii="Verdana" w:hAnsi="Verdana"/>
                <w:sz w:val="20"/>
                <w:szCs w:val="20"/>
              </w:rPr>
              <w:t>Cyrila Boudy 2954</w:t>
            </w:r>
          </w:p>
        </w:tc>
        <w:tc>
          <w:tcPr>
            <w:tcW w:w="416" w:type="dxa"/>
            <w:vMerge/>
          </w:tcPr>
          <w:p w14:paraId="7CDAE953" w14:textId="77777777" w:rsidR="008B4FFF" w:rsidRPr="00AF3EB8" w:rsidRDefault="008B4FFF" w:rsidP="00F362B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953" w:type="dxa"/>
            <w:gridSpan w:val="2"/>
          </w:tcPr>
          <w:p w14:paraId="75360012" w14:textId="77777777" w:rsidR="008B4FFF" w:rsidRPr="00AF3EB8" w:rsidRDefault="00592F01" w:rsidP="00F362B9">
            <w:pPr>
              <w:rPr>
                <w:rFonts w:ascii="Verdana" w:hAnsi="Verdana"/>
                <w:sz w:val="20"/>
                <w:szCs w:val="20"/>
              </w:rPr>
            </w:pPr>
            <w:r w:rsidRPr="00AF3EB8">
              <w:rPr>
                <w:rFonts w:ascii="Verdana" w:hAnsi="Verdana"/>
                <w:sz w:val="20"/>
                <w:szCs w:val="20"/>
              </w:rPr>
              <w:t>Cílová země:</w:t>
            </w:r>
            <w:r w:rsidR="008B4FFF" w:rsidRPr="00AF3EB8">
              <w:rPr>
                <w:rFonts w:ascii="Verdana" w:hAnsi="Verdana"/>
                <w:sz w:val="20"/>
                <w:szCs w:val="20"/>
              </w:rPr>
              <w:t xml:space="preserve"> </w:t>
            </w:r>
            <w:r w:rsidR="008B4FFF" w:rsidRPr="00AF3EB8">
              <w:rPr>
                <w:rFonts w:ascii="Verdana" w:hAnsi="Verdana"/>
                <w:b/>
                <w:sz w:val="20"/>
                <w:szCs w:val="20"/>
              </w:rPr>
              <w:t>ČR</w:t>
            </w:r>
            <w:r w:rsidRPr="00AF3EB8">
              <w:rPr>
                <w:rFonts w:ascii="Verdana" w:hAnsi="Verdana"/>
                <w:b/>
                <w:sz w:val="20"/>
                <w:szCs w:val="20"/>
              </w:rPr>
              <w:t xml:space="preserve"> │ </w:t>
            </w:r>
            <w:r w:rsidRPr="00AF3EB8">
              <w:rPr>
                <w:rFonts w:ascii="Verdana" w:hAnsi="Verdana"/>
                <w:sz w:val="20"/>
                <w:szCs w:val="20"/>
              </w:rPr>
              <w:t>Pobyt:</w:t>
            </w:r>
            <w:r w:rsidR="008B4FFF" w:rsidRPr="00AF3EB8">
              <w:rPr>
                <w:rFonts w:ascii="Verdana" w:hAnsi="Verdana"/>
                <w:sz w:val="20"/>
                <w:szCs w:val="20"/>
              </w:rPr>
              <w:t xml:space="preserve"> </w:t>
            </w:r>
            <w:r w:rsidR="00047AF7">
              <w:rPr>
                <w:rFonts w:ascii="Verdana" w:hAnsi="Verdana"/>
                <w:b/>
                <w:sz w:val="20"/>
                <w:szCs w:val="20"/>
              </w:rPr>
              <w:t>3</w:t>
            </w:r>
            <w:r w:rsidR="008B4FFF" w:rsidRPr="00AF3EB8">
              <w:rPr>
                <w:rFonts w:ascii="Verdana" w:hAnsi="Verdana"/>
                <w:b/>
                <w:sz w:val="20"/>
                <w:szCs w:val="20"/>
              </w:rPr>
              <w:t xml:space="preserve"> dn</w:t>
            </w:r>
            <w:r w:rsidR="00AF3EB8" w:rsidRPr="00AF3EB8">
              <w:rPr>
                <w:rFonts w:ascii="Verdana" w:hAnsi="Verdana"/>
                <w:b/>
                <w:sz w:val="20"/>
                <w:szCs w:val="20"/>
              </w:rPr>
              <w:t>y</w:t>
            </w:r>
            <w:r w:rsidR="008B4FFF" w:rsidRPr="00AF3EB8">
              <w:rPr>
                <w:rFonts w:ascii="Verdana" w:hAnsi="Verdana"/>
                <w:b/>
                <w:sz w:val="20"/>
                <w:szCs w:val="20"/>
              </w:rPr>
              <w:t xml:space="preserve"> (</w:t>
            </w:r>
            <w:r w:rsidR="00047AF7">
              <w:rPr>
                <w:rFonts w:ascii="Verdana" w:hAnsi="Verdana"/>
                <w:b/>
                <w:sz w:val="20"/>
                <w:szCs w:val="20"/>
              </w:rPr>
              <w:t>2</w:t>
            </w:r>
            <w:r w:rsidR="008B4FFF" w:rsidRPr="00AF3EB8">
              <w:rPr>
                <w:rFonts w:ascii="Verdana" w:hAnsi="Verdana"/>
                <w:b/>
                <w:sz w:val="20"/>
                <w:szCs w:val="20"/>
              </w:rPr>
              <w:t xml:space="preserve"> noci)</w:t>
            </w:r>
          </w:p>
        </w:tc>
      </w:tr>
      <w:tr w:rsidR="00CF67FE" w:rsidRPr="00BB2595" w14:paraId="048C0E8F" w14:textId="77777777" w:rsidTr="00E25E1E">
        <w:trPr>
          <w:trHeight w:val="1125"/>
        </w:trPr>
        <w:tc>
          <w:tcPr>
            <w:tcW w:w="10910" w:type="dxa"/>
            <w:gridSpan w:val="5"/>
            <w:vAlign w:val="center"/>
          </w:tcPr>
          <w:p w14:paraId="2AD9E752" w14:textId="77777777" w:rsidR="00F362B9" w:rsidRPr="00BB2595" w:rsidRDefault="007F0F50" w:rsidP="00AF3EB8">
            <w:pPr>
              <w:pStyle w:val="Normlnweb"/>
              <w:spacing w:before="0" w:after="60"/>
              <w:ind w:right="5"/>
              <w:jc w:val="both"/>
              <w:rPr>
                <w:rFonts w:ascii="Verdana" w:hAnsi="Verdana"/>
                <w:sz w:val="20"/>
                <w:szCs w:val="20"/>
                <w:highlight w:val="yellow"/>
                <w:lang w:val="cs-CZ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Pro </w:t>
            </w:r>
            <w:r w:rsidR="00B758AE">
              <w:rPr>
                <w:rFonts w:ascii="Verdana" w:hAnsi="Verdana" w:cs="Arial"/>
                <w:b/>
                <w:sz w:val="20"/>
                <w:szCs w:val="20"/>
              </w:rPr>
              <w:t>adaptační kurz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 jsme zvolili rekreační středisko Lites. Nachází se v malebném prostředí Českého ráje. Disponuje nejen krásným okolím, ale i několika hřišti, travnatými loukami, ideálními pro náš program, a příjemnými vnitřními prostory v případě nepřízně počasí. Více o areálu se můžete dočíst 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na </w:t>
            </w:r>
            <w:hyperlink r:id="rId11" w:history="1">
              <w:r>
                <w:rPr>
                  <w:rStyle w:val="Hypertextovodkaz"/>
                  <w:rFonts w:ascii="Verdana" w:hAnsi="Verdana"/>
                  <w:b/>
                  <w:sz w:val="20"/>
                  <w:szCs w:val="20"/>
                </w:rPr>
                <w:t>rekreace-lites.haul.cz</w:t>
              </w:r>
            </w:hyperlink>
          </w:p>
        </w:tc>
      </w:tr>
      <w:tr w:rsidR="00CF67FE" w:rsidRPr="00AF3EB8" w14:paraId="6F717C64" w14:textId="77777777" w:rsidTr="00902BB3">
        <w:trPr>
          <w:trHeight w:val="2817"/>
        </w:trPr>
        <w:tc>
          <w:tcPr>
            <w:tcW w:w="10910" w:type="dxa"/>
            <w:gridSpan w:val="5"/>
          </w:tcPr>
          <w:p w14:paraId="0C17284B" w14:textId="77777777" w:rsidR="00CF67FE" w:rsidRPr="00AF3EB8" w:rsidRDefault="001E3E42" w:rsidP="00CF67FE">
            <w:pPr>
              <w:pStyle w:val="Obsahtabulky"/>
              <w:tabs>
                <w:tab w:val="left" w:pos="9923"/>
              </w:tabs>
              <w:snapToGrid w:val="0"/>
              <w:spacing w:after="60"/>
              <w:ind w:right="5"/>
              <w:rPr>
                <w:rFonts w:ascii="Verdana" w:hAnsi="Verdana" w:cs="Arial"/>
                <w:b/>
                <w:color w:val="333333"/>
                <w:sz w:val="22"/>
                <w:szCs w:val="22"/>
              </w:rPr>
            </w:pPr>
            <w:r>
              <w:rPr>
                <w:noProof/>
                <w:lang w:eastAsia="cs-CZ"/>
              </w:rPr>
              <w:drawing>
                <wp:inline distT="0" distB="0" distL="0" distR="0" wp14:anchorId="7306DD84" wp14:editId="4BA2910F">
                  <wp:extent cx="6781800" cy="1798320"/>
                  <wp:effectExtent l="0" t="0" r="0" b="0"/>
                  <wp:docPr id="3" name="Obráze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81800" cy="1798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67FE" w:rsidRPr="00AF3EB8" w14:paraId="668E2FD8" w14:textId="77777777" w:rsidTr="00E25E1E">
        <w:trPr>
          <w:trHeight w:val="375"/>
        </w:trPr>
        <w:tc>
          <w:tcPr>
            <w:tcW w:w="10910" w:type="dxa"/>
            <w:gridSpan w:val="5"/>
            <w:vAlign w:val="center"/>
          </w:tcPr>
          <w:p w14:paraId="6FBDFC8A" w14:textId="77777777" w:rsidR="00CF67FE" w:rsidRPr="00AF3EB8" w:rsidRDefault="00CF67FE" w:rsidP="00CF67FE">
            <w:pPr>
              <w:rPr>
                <w:color w:val="FFFFFF" w:themeColor="background1"/>
                <w:sz w:val="36"/>
                <w:szCs w:val="36"/>
              </w:rPr>
            </w:pPr>
            <w:r w:rsidRPr="00AF3EB8">
              <w:rPr>
                <w:rFonts w:ascii="Arial Black" w:hAnsi="Arial Black"/>
                <w:b/>
                <w:color w:val="A5CD00"/>
                <w:sz w:val="36"/>
                <w:szCs w:val="36"/>
              </w:rPr>
              <w:t>PROGRAM</w:t>
            </w:r>
          </w:p>
        </w:tc>
      </w:tr>
      <w:tr w:rsidR="00CF67FE" w:rsidRPr="00AF3EB8" w14:paraId="7D06D131" w14:textId="77777777" w:rsidTr="00902BB3">
        <w:trPr>
          <w:trHeight w:val="3489"/>
        </w:trPr>
        <w:tc>
          <w:tcPr>
            <w:tcW w:w="10910" w:type="dxa"/>
            <w:gridSpan w:val="5"/>
          </w:tcPr>
          <w:p w14:paraId="77CE5917" w14:textId="77777777" w:rsidR="00E77429" w:rsidRPr="00BB2595" w:rsidRDefault="00E77429" w:rsidP="0009750F">
            <w:pPr>
              <w:pStyle w:val="Obsahtabulky"/>
              <w:snapToGrid w:val="0"/>
              <w:ind w:right="28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BB2595">
              <w:rPr>
                <w:rFonts w:ascii="Verdana" w:hAnsi="Verdana" w:cs="Arial"/>
                <w:b/>
                <w:sz w:val="20"/>
                <w:szCs w:val="20"/>
              </w:rPr>
              <w:t>1. den:</w:t>
            </w:r>
            <w:r w:rsidRPr="00BB2595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="00047AF7" w:rsidRPr="00BB2595">
              <w:rPr>
                <w:rFonts w:ascii="Verdana" w:hAnsi="Verdana" w:cs="Arial"/>
                <w:sz w:val="20"/>
                <w:szCs w:val="20"/>
              </w:rPr>
              <w:t>přesun autobusem do místa pobytu, aktivity na uvedení do smyslu kurzu, ubytování, seznámení s programem a pravidly. Poté začneme procvičením jmen a hrami na navázání vztahu s instruktory, zaměříme se na bližší poznání spolužáků z různých úhlů a seznámíme se více i s třídními učiteli, vyzkoušíme první nácvik spolupráce a aktivity proložíme pohybovými hrami i ice-breakery – hrami na uvolnění napětí.</w:t>
            </w:r>
          </w:p>
          <w:p w14:paraId="423CCF93" w14:textId="77777777" w:rsidR="00E77429" w:rsidRPr="00BB2595" w:rsidRDefault="00E77429" w:rsidP="0009750F">
            <w:pPr>
              <w:pStyle w:val="Obsahtabulky"/>
              <w:tabs>
                <w:tab w:val="left" w:pos="6804"/>
              </w:tabs>
              <w:snapToGrid w:val="0"/>
              <w:spacing w:before="120"/>
              <w:ind w:right="28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BB2595">
              <w:rPr>
                <w:rFonts w:ascii="Verdana" w:hAnsi="Verdana" w:cs="Arial"/>
                <w:b/>
                <w:sz w:val="20"/>
                <w:szCs w:val="20"/>
              </w:rPr>
              <w:t>2. den:</w:t>
            </w:r>
            <w:r w:rsidRPr="00BB2595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="00047AF7" w:rsidRPr="00BB2595">
              <w:rPr>
                <w:rFonts w:ascii="Verdana" w:hAnsi="Verdana" w:cs="Tahoma"/>
                <w:color w:val="333333"/>
                <w:sz w:val="20"/>
                <w:szCs w:val="20"/>
              </w:rPr>
              <w:t>dopoledne s podporou spolužáků překonáme nízké lanové překážky, spojené nejen se zábavou, ale i vzájemnou důvěrou. Odpoledne bude plné týmových a problémových her, zaměřených na podporu komunikace a kooperace skupiny. Večer se skrze charakteristické předměty „podíváme“ na své spolužáky zase trochu jinak a otestujeme svou fantazii i jak už se vzájemně známe.</w:t>
            </w:r>
            <w:r w:rsidRPr="00BB2595">
              <w:rPr>
                <w:rFonts w:ascii="Verdana" w:hAnsi="Verdana" w:cs="Tahoma"/>
                <w:sz w:val="20"/>
                <w:szCs w:val="20"/>
              </w:rPr>
              <w:t xml:space="preserve"> </w:t>
            </w:r>
          </w:p>
          <w:p w14:paraId="31F41CEF" w14:textId="77777777" w:rsidR="00CF67FE" w:rsidRPr="00BB2595" w:rsidRDefault="00E77429" w:rsidP="00303545">
            <w:pPr>
              <w:pStyle w:val="Obsahtabulky"/>
              <w:tabs>
                <w:tab w:val="left" w:pos="6804"/>
              </w:tabs>
              <w:snapToGrid w:val="0"/>
              <w:spacing w:before="120"/>
              <w:ind w:right="28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BB2595">
              <w:rPr>
                <w:rFonts w:ascii="Verdana" w:hAnsi="Verdana" w:cs="Arial"/>
                <w:b/>
                <w:sz w:val="20"/>
                <w:szCs w:val="20"/>
              </w:rPr>
              <w:t>3. den:</w:t>
            </w:r>
            <w:r w:rsidRPr="00BB2595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="00047AF7" w:rsidRPr="00BB2595">
              <w:rPr>
                <w:rFonts w:ascii="Verdana" w:hAnsi="Verdana" w:cs="Arial"/>
                <w:sz w:val="20"/>
                <w:szCs w:val="20"/>
              </w:rPr>
              <w:t xml:space="preserve">vyvrcholením nácviku skupinové spolupráce bude konstrukční týmová aktivita, spojená se symbolickým vyplutím či přechodem do nového studia. Máme připraveny dvě varianty: </w:t>
            </w:r>
            <w:r w:rsidR="00303545" w:rsidRPr="00BB2595">
              <w:rPr>
                <w:rFonts w:ascii="Verdana" w:hAnsi="Verdana" w:cs="Arial"/>
                <w:sz w:val="20"/>
                <w:szCs w:val="20"/>
              </w:rPr>
              <w:t xml:space="preserve">v případě hezkého počasí si třída postaví společný vor, suchou variantou jsou nosítka, která unesou cokoli. Kurz ukončíme </w:t>
            </w:r>
            <w:r w:rsidR="00140762" w:rsidRPr="00BB2595">
              <w:rPr>
                <w:rFonts w:ascii="Verdana" w:hAnsi="Verdana" w:cs="Arial"/>
                <w:sz w:val="20"/>
                <w:szCs w:val="20"/>
              </w:rPr>
              <w:t>společným</w:t>
            </w:r>
            <w:r w:rsidR="00303545" w:rsidRPr="00BB2595">
              <w:rPr>
                <w:rFonts w:ascii="Verdana" w:hAnsi="Verdana" w:cs="Arial"/>
                <w:sz w:val="20"/>
                <w:szCs w:val="20"/>
              </w:rPr>
              <w:t xml:space="preserve"> vyhodnocením a zpětnou vazbou. Přesun autobusem zpět ke škole.</w:t>
            </w:r>
          </w:p>
        </w:tc>
      </w:tr>
      <w:tr w:rsidR="00CF67FE" w:rsidRPr="00AF3EB8" w14:paraId="15706869" w14:textId="77777777" w:rsidTr="00C25C5D">
        <w:trPr>
          <w:trHeight w:val="83"/>
        </w:trPr>
        <w:tc>
          <w:tcPr>
            <w:tcW w:w="10910" w:type="dxa"/>
            <w:gridSpan w:val="5"/>
            <w:vAlign w:val="center"/>
          </w:tcPr>
          <w:p w14:paraId="099432E0" w14:textId="77777777" w:rsidR="00CF67FE" w:rsidRPr="00D46535" w:rsidRDefault="0026001A" w:rsidP="00D46535">
            <w:pPr>
              <w:pStyle w:val="Textkomente"/>
            </w:pPr>
            <w:r w:rsidRPr="00AF3EB8">
              <w:rPr>
                <w:rFonts w:ascii="Verdana" w:hAnsi="Verdana" w:cs="Arial"/>
                <w:i/>
                <w:color w:val="333333"/>
                <w:sz w:val="16"/>
                <w:szCs w:val="16"/>
              </w:rPr>
              <w:t xml:space="preserve">Výše uvedený program je </w:t>
            </w:r>
            <w:r>
              <w:rPr>
                <w:rFonts w:ascii="Verdana" w:hAnsi="Verdana" w:cs="Arial"/>
                <w:i/>
                <w:color w:val="333333"/>
                <w:sz w:val="16"/>
                <w:szCs w:val="16"/>
              </w:rPr>
              <w:t>o</w:t>
            </w:r>
            <w:r w:rsidRPr="00AF3EB8">
              <w:rPr>
                <w:rFonts w:ascii="Verdana" w:hAnsi="Verdana" w:cs="Arial"/>
                <w:i/>
                <w:color w:val="333333"/>
                <w:sz w:val="16"/>
                <w:szCs w:val="16"/>
              </w:rPr>
              <w:t xml:space="preserve">rientační. Časový harmonogram i náplň </w:t>
            </w:r>
            <w:r>
              <w:rPr>
                <w:rFonts w:ascii="Verdana" w:hAnsi="Verdana" w:cs="Arial"/>
                <w:i/>
                <w:color w:val="333333"/>
                <w:sz w:val="16"/>
                <w:szCs w:val="16"/>
              </w:rPr>
              <w:t>b</w:t>
            </w:r>
            <w:r w:rsidRPr="00AF3EB8">
              <w:rPr>
                <w:rFonts w:ascii="Verdana" w:hAnsi="Verdana" w:cs="Arial"/>
                <w:i/>
                <w:color w:val="333333"/>
                <w:sz w:val="16"/>
                <w:szCs w:val="16"/>
              </w:rPr>
              <w:t>udeme dotvářet po dohodě s účastnícími se pedagogy</w:t>
            </w:r>
            <w:r>
              <w:rPr>
                <w:rFonts w:ascii="Verdana" w:hAnsi="Verdana" w:cs="Arial"/>
                <w:i/>
                <w:color w:val="333333"/>
                <w:sz w:val="16"/>
                <w:szCs w:val="16"/>
              </w:rPr>
              <w:t xml:space="preserve">, </w:t>
            </w:r>
            <w:r w:rsidRPr="00AF3EB8">
              <w:rPr>
                <w:rFonts w:ascii="Verdana" w:hAnsi="Verdana" w:cs="Arial"/>
                <w:i/>
                <w:color w:val="333333"/>
                <w:sz w:val="16"/>
                <w:szCs w:val="16"/>
              </w:rPr>
              <w:t>podle podmínek daných počasím</w:t>
            </w:r>
            <w:r>
              <w:rPr>
                <w:rFonts w:ascii="Verdana" w:hAnsi="Verdana" w:cs="Arial"/>
                <w:i/>
                <w:color w:val="333333"/>
                <w:sz w:val="16"/>
                <w:szCs w:val="16"/>
              </w:rPr>
              <w:t xml:space="preserve"> a po</w:t>
            </w:r>
            <w:r w:rsidRPr="00AF3EB8">
              <w:rPr>
                <w:rFonts w:ascii="Verdana" w:hAnsi="Verdana" w:cs="Arial"/>
                <w:i/>
                <w:color w:val="333333"/>
                <w:sz w:val="16"/>
                <w:szCs w:val="16"/>
              </w:rPr>
              <w:t>dle aktuálních potřeb skupin</w:t>
            </w:r>
            <w:r w:rsidRPr="00AF3EB8">
              <w:rPr>
                <w:rFonts w:ascii="Verdana" w:hAnsi="Verdana"/>
                <w:b/>
                <w:i/>
                <w:noProof/>
                <w:sz w:val="18"/>
                <w:szCs w:val="18"/>
                <w:lang w:eastAsia="cs-CZ"/>
              </w:rPr>
              <w:drawing>
                <wp:anchor distT="0" distB="0" distL="114300" distR="114300" simplePos="0" relativeHeight="251658240" behindDoc="1" locked="1" layoutInCell="1" allowOverlap="1" wp14:anchorId="16D38D51" wp14:editId="75A164BD">
                  <wp:simplePos x="0" y="0"/>
                  <wp:positionH relativeFrom="column">
                    <wp:posOffset>-48895</wp:posOffset>
                  </wp:positionH>
                  <wp:positionV relativeFrom="page">
                    <wp:posOffset>562610</wp:posOffset>
                  </wp:positionV>
                  <wp:extent cx="6859270" cy="586740"/>
                  <wp:effectExtent l="0" t="0" r="0" b="3810"/>
                  <wp:wrapNone/>
                  <wp:docPr id="9" name="Obrázek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9270" cy="586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F3EB8">
              <w:rPr>
                <w:rFonts w:ascii="Verdana" w:hAnsi="Verdana" w:cs="Arial"/>
                <w:i/>
                <w:color w:val="333333"/>
                <w:sz w:val="16"/>
                <w:szCs w:val="16"/>
              </w:rPr>
              <w:t>y.</w:t>
            </w:r>
            <w:r w:rsidRPr="0061007F">
              <w:rPr>
                <w:rFonts w:ascii="Verdana" w:hAnsi="Verdana" w:cs="Arial"/>
                <w:i/>
                <w:color w:val="333333"/>
                <w:sz w:val="16"/>
                <w:szCs w:val="16"/>
              </w:rPr>
              <w:t xml:space="preserve"> </w:t>
            </w:r>
            <w:r>
              <w:rPr>
                <w:rFonts w:ascii="Verdana" w:hAnsi="Verdana" w:cs="Arial"/>
                <w:i/>
                <w:color w:val="333333"/>
                <w:sz w:val="16"/>
                <w:szCs w:val="16"/>
              </w:rPr>
              <w:t>Areál není zcela bezbariérový. Program dokážeme částečně přizpůsobit i</w:t>
            </w:r>
            <w:r w:rsidRPr="0061007F">
              <w:rPr>
                <w:rFonts w:ascii="Verdana" w:hAnsi="Verdana" w:cs="Arial"/>
                <w:i/>
                <w:color w:val="333333"/>
                <w:sz w:val="16"/>
                <w:szCs w:val="16"/>
              </w:rPr>
              <w:t xml:space="preserve"> osob</w:t>
            </w:r>
            <w:r>
              <w:rPr>
                <w:rFonts w:ascii="Verdana" w:hAnsi="Verdana" w:cs="Arial"/>
                <w:i/>
                <w:color w:val="333333"/>
                <w:sz w:val="16"/>
                <w:szCs w:val="16"/>
              </w:rPr>
              <w:t>ám</w:t>
            </w:r>
            <w:r w:rsidRPr="0061007F">
              <w:rPr>
                <w:rFonts w:ascii="Verdana" w:hAnsi="Verdana" w:cs="Arial"/>
                <w:i/>
                <w:color w:val="333333"/>
                <w:sz w:val="16"/>
                <w:szCs w:val="16"/>
              </w:rPr>
              <w:t xml:space="preserve"> s omezenou schopností pohybu</w:t>
            </w:r>
            <w:r w:rsidR="00D46535">
              <w:rPr>
                <w:rFonts w:ascii="Verdana" w:hAnsi="Verdana" w:cs="Arial"/>
                <w:i/>
                <w:color w:val="333333"/>
                <w:sz w:val="16"/>
                <w:szCs w:val="16"/>
              </w:rPr>
              <w:t xml:space="preserve"> tak, aby se mohli účastnit všichni. Informace o omezení potřebujeme znát s předstihem.</w:t>
            </w:r>
          </w:p>
        </w:tc>
      </w:tr>
      <w:tr w:rsidR="00CF67FE" w:rsidRPr="00AF3EB8" w14:paraId="1204C46C" w14:textId="77777777" w:rsidTr="00902BB3">
        <w:trPr>
          <w:trHeight w:val="1022"/>
        </w:trPr>
        <w:tc>
          <w:tcPr>
            <w:tcW w:w="3681" w:type="dxa"/>
            <w:vAlign w:val="center"/>
          </w:tcPr>
          <w:p w14:paraId="14623DFE" w14:textId="77777777" w:rsidR="00CF67FE" w:rsidRPr="00AF3EB8" w:rsidRDefault="00E15080" w:rsidP="00A63343">
            <w:pPr>
              <w:jc w:val="center"/>
              <w:rPr>
                <w:rFonts w:ascii="Arial Black" w:hAnsi="Arial Black"/>
                <w:b/>
                <w:sz w:val="36"/>
                <w:szCs w:val="36"/>
              </w:rPr>
            </w:pPr>
            <w:r w:rsidRPr="00AF3EB8">
              <w:rPr>
                <w:rFonts w:ascii="Arial Black" w:hAnsi="Arial Black"/>
                <w:b/>
                <w:color w:val="FFFFFF" w:themeColor="background1"/>
                <w:sz w:val="36"/>
                <w:szCs w:val="36"/>
              </w:rPr>
              <w:t xml:space="preserve">CENA </w:t>
            </w:r>
            <w:r w:rsidR="00C6458D">
              <w:rPr>
                <w:rFonts w:ascii="Arial Black" w:hAnsi="Arial Black"/>
                <w:b/>
                <w:color w:val="FFFFFF" w:themeColor="background1"/>
                <w:sz w:val="36"/>
                <w:szCs w:val="36"/>
              </w:rPr>
              <w:t>3</w:t>
            </w:r>
            <w:r w:rsidR="00755EC8">
              <w:rPr>
                <w:rFonts w:ascii="Arial Black" w:hAnsi="Arial Black"/>
                <w:b/>
                <w:color w:val="FFFFFF" w:themeColor="background1"/>
                <w:sz w:val="36"/>
                <w:szCs w:val="36"/>
              </w:rPr>
              <w:t xml:space="preserve"> </w:t>
            </w:r>
            <w:r w:rsidR="000F36DB">
              <w:rPr>
                <w:rFonts w:ascii="Arial Black" w:hAnsi="Arial Black"/>
                <w:b/>
                <w:color w:val="FFFFFF" w:themeColor="background1"/>
                <w:sz w:val="36"/>
                <w:szCs w:val="36"/>
              </w:rPr>
              <w:t>3</w:t>
            </w:r>
            <w:r w:rsidR="00C66C74">
              <w:rPr>
                <w:rFonts w:ascii="Arial Black" w:hAnsi="Arial Black"/>
                <w:b/>
                <w:color w:val="FFFFFF" w:themeColor="background1"/>
                <w:sz w:val="36"/>
                <w:szCs w:val="36"/>
              </w:rPr>
              <w:t>00</w:t>
            </w:r>
            <w:r w:rsidRPr="00AF3EB8">
              <w:rPr>
                <w:rFonts w:ascii="Arial Black" w:hAnsi="Arial Black"/>
                <w:b/>
                <w:color w:val="FFFFFF" w:themeColor="background1"/>
                <w:sz w:val="36"/>
                <w:szCs w:val="36"/>
              </w:rPr>
              <w:t xml:space="preserve"> Kč</w:t>
            </w:r>
            <w:r w:rsidR="00783818">
              <w:rPr>
                <w:rFonts w:ascii="Arial Black" w:hAnsi="Arial Black"/>
                <w:b/>
                <w:color w:val="FFFFFF" w:themeColor="background1"/>
                <w:sz w:val="36"/>
                <w:szCs w:val="36"/>
              </w:rPr>
              <w:t>*</w:t>
            </w:r>
          </w:p>
        </w:tc>
        <w:tc>
          <w:tcPr>
            <w:tcW w:w="7229" w:type="dxa"/>
            <w:gridSpan w:val="4"/>
            <w:vAlign w:val="center"/>
          </w:tcPr>
          <w:p w14:paraId="17F0F572" w14:textId="12CFEBF3" w:rsidR="00E15080" w:rsidRPr="003625F3" w:rsidRDefault="00CA630C" w:rsidP="00CF67FE">
            <w:pPr>
              <w:rPr>
                <w:rFonts w:ascii="Verdana" w:hAnsi="Verdana"/>
                <w:b/>
                <w:iCs/>
                <w:sz w:val="18"/>
                <w:szCs w:val="18"/>
              </w:rPr>
            </w:pPr>
            <w:r>
              <w:rPr>
                <w:rFonts w:ascii="Verdana" w:hAnsi="Verdana" w:cs="Arial"/>
                <w:b/>
                <w:i/>
                <w:color w:val="333333"/>
                <w:sz w:val="16"/>
                <w:szCs w:val="16"/>
              </w:rPr>
              <w:t xml:space="preserve">Cenu prosím uhraďte na účet školy nejpozději </w:t>
            </w:r>
            <w:r w:rsidRPr="00C66C74">
              <w:rPr>
                <w:rFonts w:ascii="Verdana" w:hAnsi="Verdana" w:cs="Arial"/>
                <w:b/>
                <w:i/>
                <w:color w:val="C00000"/>
                <w:sz w:val="16"/>
                <w:szCs w:val="16"/>
              </w:rPr>
              <w:t xml:space="preserve">do </w:t>
            </w:r>
            <w:r w:rsidR="000F36DB">
              <w:rPr>
                <w:rFonts w:ascii="Verdana" w:hAnsi="Verdana" w:cs="Arial"/>
                <w:b/>
                <w:i/>
                <w:color w:val="C00000"/>
                <w:sz w:val="16"/>
                <w:szCs w:val="16"/>
              </w:rPr>
              <w:t>10.6.2024</w:t>
            </w:r>
            <w:r w:rsidR="009A1EA3">
              <w:rPr>
                <w:rFonts w:ascii="Verdana" w:hAnsi="Verdana" w:cs="Arial"/>
                <w:b/>
                <w:i/>
                <w:color w:val="C00000"/>
                <w:sz w:val="16"/>
                <w:szCs w:val="16"/>
              </w:rPr>
              <w:t>,</w:t>
            </w:r>
            <w:r w:rsidRPr="00C66C74">
              <w:rPr>
                <w:rFonts w:ascii="Verdana" w:hAnsi="Verdana" w:cs="Arial"/>
                <w:b/>
                <w:i/>
                <w:color w:val="C00000"/>
                <w:sz w:val="16"/>
                <w:szCs w:val="16"/>
              </w:rPr>
              <w:t xml:space="preserve"> </w:t>
            </w:r>
            <w:r w:rsidR="009A1EA3">
              <w:rPr>
                <w:rFonts w:ascii="Verdana" w:hAnsi="Verdana" w:cs="Arial"/>
                <w:b/>
                <w:i/>
                <w:color w:val="C00000"/>
                <w:sz w:val="16"/>
                <w:szCs w:val="16"/>
              </w:rPr>
              <w:t>č</w:t>
            </w:r>
            <w:r w:rsidRPr="00C66C74">
              <w:rPr>
                <w:rFonts w:ascii="Verdana" w:hAnsi="Verdana" w:cs="Arial"/>
                <w:b/>
                <w:i/>
                <w:color w:val="C00000"/>
                <w:sz w:val="16"/>
                <w:szCs w:val="16"/>
              </w:rPr>
              <w:t>.</w:t>
            </w:r>
            <w:r w:rsidR="009A1EA3">
              <w:rPr>
                <w:rFonts w:ascii="Verdana" w:hAnsi="Verdana" w:cs="Arial"/>
                <w:b/>
                <w:i/>
                <w:color w:val="C00000"/>
                <w:sz w:val="16"/>
                <w:szCs w:val="16"/>
              </w:rPr>
              <w:t> </w:t>
            </w:r>
            <w:r w:rsidRPr="00C66C74">
              <w:rPr>
                <w:rFonts w:ascii="Verdana" w:hAnsi="Verdana" w:cs="Arial"/>
                <w:b/>
                <w:i/>
                <w:color w:val="C00000"/>
                <w:sz w:val="16"/>
                <w:szCs w:val="16"/>
              </w:rPr>
              <w:t>účtu:</w:t>
            </w:r>
            <w:r w:rsidR="009A1EA3">
              <w:rPr>
                <w:rFonts w:ascii="Verdana" w:hAnsi="Verdana" w:cs="Arial"/>
                <w:b/>
                <w:i/>
                <w:color w:val="C00000"/>
                <w:sz w:val="16"/>
                <w:szCs w:val="16"/>
              </w:rPr>
              <w:t> </w:t>
            </w:r>
            <w:r w:rsidRPr="00C66C74">
              <w:rPr>
                <w:rFonts w:ascii="Verdana" w:hAnsi="Verdana" w:cs="Arial"/>
                <w:b/>
                <w:i/>
                <w:color w:val="C00000"/>
                <w:sz w:val="16"/>
                <w:szCs w:val="16"/>
              </w:rPr>
              <w:t xml:space="preserve">2187170227/0100, VS: </w:t>
            </w:r>
            <w:r w:rsidR="005E2C59">
              <w:rPr>
                <w:rFonts w:ascii="Verdana" w:hAnsi="Verdana" w:cs="Arial"/>
                <w:b/>
                <w:i/>
                <w:color w:val="C00000"/>
                <w:sz w:val="16"/>
                <w:szCs w:val="16"/>
              </w:rPr>
              <w:t>92024,</w:t>
            </w:r>
            <w:r w:rsidRPr="00C66C74">
              <w:rPr>
                <w:rFonts w:ascii="Verdana" w:hAnsi="Verdana" w:cs="Arial"/>
                <w:b/>
                <w:i/>
                <w:color w:val="C00000"/>
                <w:sz w:val="16"/>
                <w:szCs w:val="16"/>
              </w:rPr>
              <w:t xml:space="preserve"> do</w:t>
            </w:r>
            <w:r w:rsidR="009A1EA3">
              <w:rPr>
                <w:rFonts w:ascii="Verdana" w:hAnsi="Verdana" w:cs="Arial"/>
                <w:b/>
                <w:i/>
                <w:color w:val="C00000"/>
                <w:sz w:val="16"/>
                <w:szCs w:val="16"/>
              </w:rPr>
              <w:t> </w:t>
            </w:r>
            <w:r w:rsidRPr="00C66C74">
              <w:rPr>
                <w:rFonts w:ascii="Verdana" w:hAnsi="Verdana" w:cs="Arial"/>
                <w:b/>
                <w:i/>
                <w:color w:val="C00000"/>
                <w:sz w:val="16"/>
                <w:szCs w:val="16"/>
              </w:rPr>
              <w:t>poznámky</w:t>
            </w:r>
            <w:r w:rsidR="009A1EA3">
              <w:rPr>
                <w:rFonts w:ascii="Verdana" w:hAnsi="Verdana" w:cs="Arial"/>
                <w:b/>
                <w:i/>
                <w:color w:val="C00000"/>
                <w:sz w:val="16"/>
                <w:szCs w:val="16"/>
              </w:rPr>
              <w:t> </w:t>
            </w:r>
            <w:r w:rsidRPr="00C66C74">
              <w:rPr>
                <w:rFonts w:ascii="Verdana" w:hAnsi="Verdana" w:cs="Arial"/>
                <w:b/>
                <w:i/>
                <w:color w:val="C00000"/>
                <w:sz w:val="16"/>
                <w:szCs w:val="16"/>
              </w:rPr>
              <w:t>prosím uveďte jméno</w:t>
            </w:r>
            <w:r w:rsidR="005E2C59">
              <w:rPr>
                <w:rFonts w:ascii="Verdana" w:hAnsi="Verdana" w:cs="Arial"/>
                <w:b/>
                <w:i/>
                <w:color w:val="C00000"/>
                <w:sz w:val="16"/>
                <w:szCs w:val="16"/>
              </w:rPr>
              <w:t xml:space="preserve"> a</w:t>
            </w:r>
            <w:r w:rsidRPr="00C66C74">
              <w:rPr>
                <w:rFonts w:ascii="Verdana" w:hAnsi="Verdana" w:cs="Arial"/>
                <w:b/>
                <w:i/>
                <w:color w:val="C00000"/>
                <w:sz w:val="16"/>
                <w:szCs w:val="16"/>
              </w:rPr>
              <w:t xml:space="preserve"> příjmení </w:t>
            </w:r>
            <w:r w:rsidR="005E2C59">
              <w:rPr>
                <w:rFonts w:ascii="Verdana" w:hAnsi="Verdana" w:cs="Arial"/>
                <w:b/>
                <w:i/>
                <w:color w:val="C00000"/>
                <w:sz w:val="16"/>
                <w:szCs w:val="16"/>
              </w:rPr>
              <w:t xml:space="preserve">žáka </w:t>
            </w:r>
            <w:r w:rsidRPr="00C66C74">
              <w:rPr>
                <w:rFonts w:ascii="Verdana" w:hAnsi="Verdana" w:cs="Arial"/>
                <w:b/>
                <w:i/>
                <w:color w:val="C00000"/>
                <w:sz w:val="16"/>
                <w:szCs w:val="16"/>
              </w:rPr>
              <w:t>a adapt.</w:t>
            </w:r>
            <w:r w:rsidR="009A1EA3">
              <w:rPr>
                <w:rFonts w:ascii="Verdana" w:hAnsi="Verdana" w:cs="Arial"/>
                <w:b/>
                <w:i/>
                <w:color w:val="C00000"/>
                <w:sz w:val="16"/>
                <w:szCs w:val="16"/>
              </w:rPr>
              <w:t xml:space="preserve"> </w:t>
            </w:r>
            <w:r w:rsidR="00C66C74">
              <w:rPr>
                <w:rFonts w:ascii="Verdana" w:hAnsi="Verdana" w:cs="Arial"/>
                <w:b/>
                <w:i/>
                <w:color w:val="C00000"/>
                <w:sz w:val="16"/>
                <w:szCs w:val="16"/>
              </w:rPr>
              <w:t>p</w:t>
            </w:r>
            <w:r w:rsidRPr="00C66C74">
              <w:rPr>
                <w:rFonts w:ascii="Verdana" w:hAnsi="Verdana" w:cs="Arial"/>
                <w:b/>
                <w:i/>
                <w:color w:val="C00000"/>
                <w:sz w:val="16"/>
                <w:szCs w:val="16"/>
              </w:rPr>
              <w:t>rogram</w:t>
            </w:r>
          </w:p>
        </w:tc>
      </w:tr>
      <w:tr w:rsidR="00783818" w:rsidRPr="00AF3EB8" w14:paraId="27AC32DF" w14:textId="77777777" w:rsidTr="0079661F">
        <w:trPr>
          <w:trHeight w:val="387"/>
        </w:trPr>
        <w:tc>
          <w:tcPr>
            <w:tcW w:w="10910" w:type="dxa"/>
            <w:gridSpan w:val="5"/>
            <w:vAlign w:val="center"/>
          </w:tcPr>
          <w:p w14:paraId="5BF02AF0" w14:textId="77777777" w:rsidR="00783818" w:rsidRPr="00C66C74" w:rsidRDefault="00C66C74" w:rsidP="000B31C8">
            <w:pPr>
              <w:rPr>
                <w:rFonts w:ascii="Verdana" w:hAnsi="Verdana"/>
                <w:b/>
              </w:rPr>
            </w:pPr>
            <w:r w:rsidRPr="00C66C74">
              <w:rPr>
                <w:rFonts w:ascii="Verdana" w:hAnsi="Verdana" w:cs="Arial"/>
                <w:b/>
                <w:i/>
                <w:color w:val="333333"/>
                <w:sz w:val="16"/>
                <w:szCs w:val="16"/>
              </w:rPr>
              <w:t>*</w:t>
            </w:r>
            <w:r w:rsidR="00783818" w:rsidRPr="00C66C74">
              <w:rPr>
                <w:rFonts w:ascii="Verdana" w:hAnsi="Verdana" w:cs="Arial"/>
                <w:b/>
                <w:i/>
                <w:color w:val="333333"/>
                <w:sz w:val="16"/>
                <w:szCs w:val="16"/>
              </w:rPr>
              <w:t>Základní cena 3 </w:t>
            </w:r>
            <w:r w:rsidR="000F36DB">
              <w:rPr>
                <w:rFonts w:ascii="Verdana" w:hAnsi="Verdana" w:cs="Arial"/>
                <w:b/>
                <w:i/>
                <w:color w:val="333333"/>
                <w:sz w:val="16"/>
                <w:szCs w:val="16"/>
              </w:rPr>
              <w:t>8</w:t>
            </w:r>
            <w:r w:rsidRPr="00C66C74">
              <w:rPr>
                <w:rFonts w:ascii="Verdana" w:hAnsi="Verdana" w:cs="Arial"/>
                <w:b/>
                <w:i/>
                <w:color w:val="333333"/>
                <w:sz w:val="16"/>
                <w:szCs w:val="16"/>
              </w:rPr>
              <w:t>00</w:t>
            </w:r>
            <w:r w:rsidR="00783818" w:rsidRPr="00C66C74">
              <w:rPr>
                <w:rFonts w:ascii="Verdana" w:hAnsi="Verdana" w:cs="Arial"/>
                <w:b/>
                <w:i/>
                <w:color w:val="333333"/>
                <w:sz w:val="16"/>
                <w:szCs w:val="16"/>
              </w:rPr>
              <w:t>,--Kč je ponížena o příspěvek SRPDŠ a dotační příspěvek školy na prevenci.</w:t>
            </w:r>
          </w:p>
        </w:tc>
      </w:tr>
      <w:tr w:rsidR="00CF67FE" w:rsidRPr="00AF3EB8" w14:paraId="07DD38EB" w14:textId="77777777" w:rsidTr="00FB14E2">
        <w:trPr>
          <w:trHeight w:val="387"/>
        </w:trPr>
        <w:tc>
          <w:tcPr>
            <w:tcW w:w="7479" w:type="dxa"/>
            <w:gridSpan w:val="4"/>
            <w:vAlign w:val="center"/>
          </w:tcPr>
          <w:p w14:paraId="14286E41" w14:textId="77777777" w:rsidR="00CF67FE" w:rsidRPr="00AF3EB8" w:rsidRDefault="00CF67FE" w:rsidP="000B31C8">
            <w:pPr>
              <w:rPr>
                <w:rFonts w:ascii="Verdana" w:hAnsi="Verdana"/>
                <w:b/>
              </w:rPr>
            </w:pPr>
            <w:r w:rsidRPr="00AF3EB8">
              <w:rPr>
                <w:rFonts w:ascii="Verdana" w:hAnsi="Verdana"/>
                <w:b/>
              </w:rPr>
              <w:t>ZAHRNUJE</w:t>
            </w:r>
            <w:r w:rsidR="00E05296" w:rsidRPr="00AF3EB8">
              <w:rPr>
                <w:rFonts w:ascii="Verdana" w:hAnsi="Verdana"/>
                <w:b/>
              </w:rPr>
              <w:t>:</w:t>
            </w:r>
          </w:p>
        </w:tc>
        <w:tc>
          <w:tcPr>
            <w:tcW w:w="3431" w:type="dxa"/>
            <w:vAlign w:val="center"/>
          </w:tcPr>
          <w:p w14:paraId="6E1A73E6" w14:textId="77777777" w:rsidR="00CF67FE" w:rsidRPr="00AF3EB8" w:rsidRDefault="00CF67FE" w:rsidP="000B31C8">
            <w:pPr>
              <w:rPr>
                <w:rFonts w:ascii="Verdana" w:hAnsi="Verdana"/>
                <w:b/>
              </w:rPr>
            </w:pPr>
            <w:r w:rsidRPr="00AF3EB8">
              <w:rPr>
                <w:rFonts w:ascii="Verdana" w:hAnsi="Verdana"/>
                <w:b/>
              </w:rPr>
              <w:t>NEZAHRNUJE</w:t>
            </w:r>
            <w:r w:rsidR="00E05296" w:rsidRPr="00AF3EB8">
              <w:rPr>
                <w:rFonts w:ascii="Verdana" w:hAnsi="Verdana"/>
                <w:b/>
              </w:rPr>
              <w:t>:</w:t>
            </w:r>
            <w:r w:rsidRPr="00AF3EB8">
              <w:rPr>
                <w:rFonts w:ascii="Verdana" w:hAnsi="Verdana"/>
                <w:b/>
              </w:rPr>
              <w:t xml:space="preserve"> </w:t>
            </w:r>
          </w:p>
        </w:tc>
      </w:tr>
      <w:tr w:rsidR="00CF67FE" w:rsidRPr="00AF3EB8" w14:paraId="7E8CCDD7" w14:textId="77777777" w:rsidTr="00FB14E2">
        <w:trPr>
          <w:trHeight w:val="1119"/>
        </w:trPr>
        <w:tc>
          <w:tcPr>
            <w:tcW w:w="7479" w:type="dxa"/>
            <w:gridSpan w:val="4"/>
          </w:tcPr>
          <w:p w14:paraId="4CDD344F" w14:textId="77777777" w:rsidR="0061007F" w:rsidRPr="0061007F" w:rsidRDefault="0061007F" w:rsidP="007C6EAC">
            <w:pPr>
              <w:pStyle w:val="Zkladntext"/>
              <w:numPr>
                <w:ilvl w:val="0"/>
                <w:numId w:val="3"/>
              </w:numPr>
              <w:tabs>
                <w:tab w:val="left" w:pos="360"/>
              </w:tabs>
              <w:snapToGrid w:val="0"/>
              <w:jc w:val="left"/>
              <w:rPr>
                <w:rFonts w:cs="Arial"/>
                <w:b w:val="0"/>
                <w:color w:val="333333"/>
                <w:sz w:val="18"/>
                <w:szCs w:val="18"/>
                <w:lang w:val="cs-CZ"/>
              </w:rPr>
            </w:pPr>
            <w:r w:rsidRPr="0061007F">
              <w:rPr>
                <w:rFonts w:cs="Arial"/>
                <w:b w:val="0"/>
                <w:color w:val="333333"/>
                <w:sz w:val="18"/>
                <w:szCs w:val="18"/>
                <w:lang w:val="cs-CZ"/>
              </w:rPr>
              <w:t xml:space="preserve">dopravu </w:t>
            </w:r>
            <w:r w:rsidR="00303545">
              <w:rPr>
                <w:rFonts w:cs="Arial"/>
                <w:b w:val="0"/>
                <w:color w:val="333333"/>
                <w:sz w:val="18"/>
                <w:szCs w:val="18"/>
                <w:lang w:val="cs-CZ"/>
              </w:rPr>
              <w:t>autobusem</w:t>
            </w:r>
            <w:r w:rsidRPr="0061007F">
              <w:rPr>
                <w:rFonts w:cs="Arial"/>
                <w:b w:val="0"/>
                <w:color w:val="333333"/>
                <w:sz w:val="18"/>
                <w:szCs w:val="18"/>
                <w:lang w:val="cs-CZ"/>
              </w:rPr>
              <w:t xml:space="preserve"> </w:t>
            </w:r>
            <w:r w:rsidR="00755EC8">
              <w:rPr>
                <w:rFonts w:cs="Arial"/>
                <w:b w:val="0"/>
                <w:color w:val="333333"/>
                <w:sz w:val="18"/>
                <w:szCs w:val="18"/>
                <w:lang w:val="cs-CZ"/>
              </w:rPr>
              <w:t xml:space="preserve">s bezp. pásy </w:t>
            </w:r>
            <w:r w:rsidRPr="0061007F">
              <w:rPr>
                <w:rFonts w:cs="Arial"/>
                <w:b w:val="0"/>
                <w:color w:val="333333"/>
                <w:sz w:val="18"/>
                <w:szCs w:val="18"/>
                <w:lang w:val="cs-CZ"/>
              </w:rPr>
              <w:t>na místo a zpět,</w:t>
            </w:r>
          </w:p>
          <w:p w14:paraId="5D2CA997" w14:textId="77777777" w:rsidR="007C6EAC" w:rsidRPr="0061007F" w:rsidRDefault="00A763E3" w:rsidP="007C6EAC">
            <w:pPr>
              <w:numPr>
                <w:ilvl w:val="0"/>
                <w:numId w:val="3"/>
              </w:numPr>
              <w:rPr>
                <w:rFonts w:ascii="Verdana" w:hAnsi="Verdana" w:cs="Times New Roman"/>
                <w:color w:val="333333"/>
                <w:sz w:val="18"/>
                <w:szCs w:val="18"/>
              </w:rPr>
            </w:pPr>
            <w:r w:rsidRPr="00A763E3">
              <w:rPr>
                <w:rFonts w:ascii="Verdana" w:hAnsi="Verdana" w:cs="Arial"/>
                <w:color w:val="333333"/>
                <w:sz w:val="18"/>
                <w:szCs w:val="18"/>
              </w:rPr>
              <w:t>4-8lůžkové pokoje, společné WC a sprcha</w:t>
            </w:r>
            <w:r w:rsidR="007C6EAC" w:rsidRPr="0061007F">
              <w:rPr>
                <w:rFonts w:ascii="Verdana" w:hAnsi="Verdana" w:cs="Arial"/>
                <w:color w:val="333333"/>
                <w:sz w:val="18"/>
                <w:szCs w:val="18"/>
              </w:rPr>
              <w:t>,</w:t>
            </w:r>
            <w:r w:rsidR="00E558D2">
              <w:rPr>
                <w:rFonts w:ascii="Verdana" w:hAnsi="Verdana" w:cs="Arial"/>
                <w:color w:val="333333"/>
                <w:sz w:val="18"/>
                <w:szCs w:val="18"/>
              </w:rPr>
              <w:t xml:space="preserve"> </w:t>
            </w:r>
            <w:r w:rsidR="00E558D2" w:rsidRPr="00E558D2">
              <w:rPr>
                <w:rFonts w:ascii="Verdana" w:hAnsi="Verdana" w:cs="Arial"/>
                <w:color w:val="333333"/>
                <w:sz w:val="18"/>
                <w:szCs w:val="18"/>
              </w:rPr>
              <w:t>zděná budova, 25 os.,3 pokoje, vlastní WC a sprcha</w:t>
            </w:r>
          </w:p>
          <w:p w14:paraId="1572FF78" w14:textId="77777777" w:rsidR="0061007F" w:rsidRPr="0061007F" w:rsidRDefault="00950E68" w:rsidP="007C6EAC">
            <w:pPr>
              <w:pStyle w:val="Zkladntext"/>
              <w:numPr>
                <w:ilvl w:val="0"/>
                <w:numId w:val="3"/>
              </w:numPr>
              <w:tabs>
                <w:tab w:val="left" w:pos="360"/>
              </w:tabs>
              <w:snapToGrid w:val="0"/>
              <w:jc w:val="left"/>
              <w:rPr>
                <w:rFonts w:cs="Arial"/>
                <w:b w:val="0"/>
                <w:color w:val="333333"/>
                <w:sz w:val="18"/>
                <w:szCs w:val="18"/>
                <w:lang w:val="cs-CZ"/>
              </w:rPr>
            </w:pPr>
            <w:r>
              <w:rPr>
                <w:rFonts w:cs="Arial"/>
                <w:b w:val="0"/>
                <w:color w:val="333333"/>
                <w:sz w:val="18"/>
                <w:szCs w:val="18"/>
                <w:lang w:val="cs-CZ"/>
              </w:rPr>
              <w:t>5x denně strava</w:t>
            </w:r>
            <w:r w:rsidR="0061007F" w:rsidRPr="0061007F">
              <w:rPr>
                <w:rFonts w:cs="Arial"/>
                <w:b w:val="0"/>
                <w:color w:val="333333"/>
                <w:sz w:val="18"/>
                <w:szCs w:val="18"/>
                <w:lang w:val="cs-CZ"/>
              </w:rPr>
              <w:t>, pitný režim</w:t>
            </w:r>
            <w:r>
              <w:rPr>
                <w:rFonts w:cs="Arial"/>
                <w:b w:val="0"/>
                <w:color w:val="333333"/>
                <w:sz w:val="18"/>
                <w:szCs w:val="18"/>
                <w:lang w:val="cs-CZ"/>
              </w:rPr>
              <w:t>,</w:t>
            </w:r>
          </w:p>
          <w:p w14:paraId="77BF4A80" w14:textId="77777777" w:rsidR="0061007F" w:rsidRDefault="0061007F" w:rsidP="007C6EAC">
            <w:pPr>
              <w:pStyle w:val="Zkladntext"/>
              <w:numPr>
                <w:ilvl w:val="0"/>
                <w:numId w:val="3"/>
              </w:numPr>
              <w:tabs>
                <w:tab w:val="left" w:pos="360"/>
              </w:tabs>
              <w:snapToGrid w:val="0"/>
              <w:jc w:val="left"/>
              <w:rPr>
                <w:rFonts w:cs="Arial"/>
                <w:b w:val="0"/>
                <w:color w:val="333333"/>
                <w:sz w:val="18"/>
                <w:szCs w:val="18"/>
                <w:lang w:val="cs-CZ"/>
              </w:rPr>
            </w:pPr>
            <w:r w:rsidRPr="0061007F">
              <w:rPr>
                <w:rFonts w:cs="Arial"/>
                <w:b w:val="0"/>
                <w:color w:val="333333"/>
                <w:sz w:val="18"/>
                <w:szCs w:val="18"/>
                <w:lang w:val="cs-CZ"/>
              </w:rPr>
              <w:t>služby organizátora a instruktorů po celou dobu kurzu,</w:t>
            </w:r>
          </w:p>
          <w:p w14:paraId="0099FB47" w14:textId="77777777" w:rsidR="00303545" w:rsidRPr="0061007F" w:rsidRDefault="00303545" w:rsidP="007C6EAC">
            <w:pPr>
              <w:pStyle w:val="Zkladntext"/>
              <w:numPr>
                <w:ilvl w:val="0"/>
                <w:numId w:val="3"/>
              </w:numPr>
              <w:tabs>
                <w:tab w:val="left" w:pos="360"/>
              </w:tabs>
              <w:snapToGrid w:val="0"/>
              <w:jc w:val="left"/>
              <w:rPr>
                <w:rFonts w:cs="Arial"/>
                <w:b w:val="0"/>
                <w:color w:val="333333"/>
                <w:sz w:val="18"/>
                <w:szCs w:val="18"/>
                <w:lang w:val="cs-CZ"/>
              </w:rPr>
            </w:pPr>
            <w:r>
              <w:rPr>
                <w:rFonts w:cs="Arial"/>
                <w:b w:val="0"/>
                <w:color w:val="333333"/>
                <w:sz w:val="18"/>
                <w:szCs w:val="18"/>
                <w:lang w:val="cs-CZ"/>
              </w:rPr>
              <w:t>všechny body uvedené v programu,</w:t>
            </w:r>
          </w:p>
          <w:p w14:paraId="6F06644F" w14:textId="77777777" w:rsidR="00B90240" w:rsidRPr="00B90240" w:rsidRDefault="0061007F" w:rsidP="007C6EAC">
            <w:pPr>
              <w:pStyle w:val="Zkladntext"/>
              <w:numPr>
                <w:ilvl w:val="0"/>
                <w:numId w:val="3"/>
              </w:numPr>
              <w:tabs>
                <w:tab w:val="left" w:pos="360"/>
              </w:tabs>
              <w:snapToGrid w:val="0"/>
              <w:jc w:val="left"/>
              <w:rPr>
                <w:b w:val="0"/>
                <w:color w:val="333333"/>
                <w:sz w:val="18"/>
                <w:szCs w:val="18"/>
                <w:lang w:val="cs-CZ" w:eastAsia="cs-CZ"/>
              </w:rPr>
            </w:pPr>
            <w:r w:rsidRPr="0061007F">
              <w:rPr>
                <w:rFonts w:cs="Arial"/>
                <w:b w:val="0"/>
                <w:color w:val="333333"/>
                <w:sz w:val="18"/>
                <w:szCs w:val="18"/>
                <w:lang w:val="cs-CZ"/>
              </w:rPr>
              <w:t>zapůjčení sportovního vybavení vč. bezpečnostních pomůcek,</w:t>
            </w:r>
            <w:r w:rsidR="00AF09E2">
              <w:rPr>
                <w:rFonts w:cs="Arial"/>
                <w:b w:val="0"/>
                <w:color w:val="333333"/>
                <w:sz w:val="18"/>
                <w:szCs w:val="18"/>
                <w:lang w:val="cs-CZ"/>
              </w:rPr>
              <w:t xml:space="preserve">  </w:t>
            </w:r>
          </w:p>
          <w:p w14:paraId="32178C69" w14:textId="77777777" w:rsidR="00B90240" w:rsidRDefault="00B90240" w:rsidP="007C6EAC">
            <w:pPr>
              <w:pStyle w:val="Zkladntext"/>
              <w:numPr>
                <w:ilvl w:val="0"/>
                <w:numId w:val="3"/>
              </w:numPr>
              <w:tabs>
                <w:tab w:val="left" w:pos="360"/>
              </w:tabs>
              <w:snapToGrid w:val="0"/>
              <w:jc w:val="left"/>
              <w:rPr>
                <w:b w:val="0"/>
                <w:color w:val="333333"/>
                <w:sz w:val="18"/>
                <w:szCs w:val="18"/>
                <w:lang w:val="cs-CZ" w:eastAsia="cs-CZ"/>
              </w:rPr>
            </w:pPr>
            <w:r>
              <w:rPr>
                <w:rFonts w:cs="Arial"/>
                <w:b w:val="0"/>
                <w:color w:val="333333"/>
                <w:sz w:val="18"/>
                <w:szCs w:val="18"/>
                <w:lang w:val="cs-CZ"/>
              </w:rPr>
              <w:t>po</w:t>
            </w:r>
            <w:r w:rsidRPr="00B90240">
              <w:rPr>
                <w:b w:val="0"/>
                <w:color w:val="333333"/>
                <w:sz w:val="18"/>
                <w:szCs w:val="18"/>
                <w:lang w:val="cs-CZ" w:eastAsia="cs-CZ"/>
              </w:rPr>
              <w:t>jištění CK proti úpadku dle zákona č. 159/1999 Sb.,</w:t>
            </w:r>
          </w:p>
          <w:p w14:paraId="31FDBCAB" w14:textId="6E3BBB78" w:rsidR="00B90240" w:rsidRDefault="00B90240" w:rsidP="007C6EAC">
            <w:pPr>
              <w:pStyle w:val="Zkladntext"/>
              <w:numPr>
                <w:ilvl w:val="0"/>
                <w:numId w:val="3"/>
              </w:numPr>
              <w:tabs>
                <w:tab w:val="left" w:pos="360"/>
              </w:tabs>
              <w:snapToGrid w:val="0"/>
              <w:jc w:val="left"/>
              <w:rPr>
                <w:b w:val="0"/>
                <w:color w:val="333333"/>
                <w:sz w:val="18"/>
                <w:szCs w:val="18"/>
                <w:lang w:val="cs-CZ" w:eastAsia="cs-CZ"/>
              </w:rPr>
            </w:pPr>
            <w:r>
              <w:rPr>
                <w:rFonts w:cs="Arial"/>
                <w:b w:val="0"/>
                <w:color w:val="333333"/>
                <w:sz w:val="18"/>
                <w:szCs w:val="18"/>
                <w:lang w:val="cs-CZ"/>
              </w:rPr>
              <w:t>pojištění</w:t>
            </w:r>
            <w:r w:rsidRPr="00B90240">
              <w:rPr>
                <w:b w:val="0"/>
                <w:color w:val="333333"/>
                <w:sz w:val="18"/>
                <w:szCs w:val="18"/>
                <w:lang w:val="cs-CZ" w:eastAsia="cs-CZ"/>
              </w:rPr>
              <w:t xml:space="preserve"> klientů (pojištění trvalých následků, zavazadel, odpovědnosti za způsobenou škodu)</w:t>
            </w:r>
          </w:p>
          <w:p w14:paraId="299D0A85" w14:textId="6648102C" w:rsidR="00303545" w:rsidRPr="00B90240" w:rsidRDefault="00B90240" w:rsidP="00B90240">
            <w:pPr>
              <w:pStyle w:val="Zkladntext"/>
              <w:numPr>
                <w:ilvl w:val="0"/>
                <w:numId w:val="3"/>
              </w:numPr>
              <w:tabs>
                <w:tab w:val="left" w:pos="360"/>
              </w:tabs>
              <w:snapToGrid w:val="0"/>
              <w:jc w:val="left"/>
              <w:rPr>
                <w:b w:val="0"/>
                <w:color w:val="333333"/>
                <w:sz w:val="18"/>
                <w:szCs w:val="18"/>
                <w:lang w:val="cs-CZ" w:eastAsia="cs-CZ"/>
              </w:rPr>
            </w:pPr>
            <w:r w:rsidRPr="00B90240">
              <w:rPr>
                <w:b w:val="0"/>
                <w:color w:val="333333"/>
                <w:sz w:val="18"/>
                <w:szCs w:val="18"/>
                <w:lang w:val="cs-CZ" w:eastAsia="cs-CZ"/>
              </w:rPr>
              <w:t>kompenzace stornopoplatků s 20% spoluúčastí pro případ nemoci, úrazu vzniklých před zahájením zájezdu.</w:t>
            </w:r>
          </w:p>
        </w:tc>
        <w:tc>
          <w:tcPr>
            <w:tcW w:w="3431" w:type="dxa"/>
          </w:tcPr>
          <w:p w14:paraId="08A94E83" w14:textId="77777777" w:rsidR="0061007F" w:rsidRDefault="00303545" w:rsidP="0061007F">
            <w:pPr>
              <w:pStyle w:val="Obsahtabulky"/>
              <w:numPr>
                <w:ilvl w:val="0"/>
                <w:numId w:val="2"/>
              </w:numPr>
              <w:snapToGrid w:val="0"/>
              <w:rPr>
                <w:rFonts w:ascii="Verdana" w:hAnsi="Verdana" w:cs="Arial"/>
                <w:color w:val="333333"/>
                <w:sz w:val="18"/>
                <w:szCs w:val="18"/>
              </w:rPr>
            </w:pPr>
            <w:r>
              <w:rPr>
                <w:rFonts w:ascii="Verdana" w:hAnsi="Verdana" w:cs="Arial"/>
                <w:color w:val="333333"/>
                <w:sz w:val="18"/>
                <w:szCs w:val="18"/>
              </w:rPr>
              <w:t xml:space="preserve">zdravotník a </w:t>
            </w:r>
            <w:r w:rsidR="0061007F">
              <w:rPr>
                <w:rFonts w:ascii="Verdana" w:hAnsi="Verdana" w:cs="Arial"/>
                <w:color w:val="333333"/>
                <w:sz w:val="18"/>
                <w:szCs w:val="18"/>
              </w:rPr>
              <w:t>noční dozor</w:t>
            </w:r>
            <w:r w:rsidR="00980A19">
              <w:rPr>
                <w:rFonts w:ascii="Verdana" w:hAnsi="Verdana" w:cs="Arial"/>
                <w:color w:val="333333"/>
                <w:sz w:val="18"/>
                <w:szCs w:val="18"/>
              </w:rPr>
              <w:t xml:space="preserve"> (</w:t>
            </w:r>
            <w:r w:rsidR="008E12C1">
              <w:rPr>
                <w:rFonts w:ascii="Verdana" w:hAnsi="Verdana" w:cs="Arial"/>
                <w:color w:val="333333"/>
                <w:sz w:val="18"/>
                <w:szCs w:val="18"/>
              </w:rPr>
              <w:t>zajistí</w:t>
            </w:r>
            <w:r w:rsidR="00980A19">
              <w:rPr>
                <w:rFonts w:ascii="Verdana" w:hAnsi="Verdana" w:cs="Arial"/>
                <w:color w:val="333333"/>
                <w:sz w:val="18"/>
                <w:szCs w:val="18"/>
              </w:rPr>
              <w:t xml:space="preserve"> škola</w:t>
            </w:r>
            <w:r w:rsidR="00F901E3">
              <w:rPr>
                <w:rFonts w:ascii="Verdana" w:hAnsi="Verdana" w:cs="Arial"/>
                <w:color w:val="333333"/>
                <w:sz w:val="18"/>
                <w:szCs w:val="18"/>
              </w:rPr>
              <w:t>, nebo lze přiobjednat</w:t>
            </w:r>
            <w:r w:rsidR="00980A19">
              <w:rPr>
                <w:rFonts w:ascii="Verdana" w:hAnsi="Verdana" w:cs="Arial"/>
                <w:color w:val="333333"/>
                <w:sz w:val="18"/>
                <w:szCs w:val="18"/>
              </w:rPr>
              <w:t>)</w:t>
            </w:r>
            <w:r w:rsidR="00E558D2">
              <w:rPr>
                <w:rFonts w:ascii="Verdana" w:hAnsi="Verdana" w:cs="Arial"/>
                <w:color w:val="333333"/>
                <w:sz w:val="18"/>
                <w:szCs w:val="18"/>
              </w:rPr>
              <w:t>,</w:t>
            </w:r>
          </w:p>
          <w:p w14:paraId="6235A1EC" w14:textId="77777777" w:rsidR="00E558D2" w:rsidRDefault="00E558D2" w:rsidP="0061007F">
            <w:pPr>
              <w:pStyle w:val="Obsahtabulky"/>
              <w:numPr>
                <w:ilvl w:val="0"/>
                <w:numId w:val="2"/>
              </w:numPr>
              <w:snapToGrid w:val="0"/>
              <w:rPr>
                <w:rFonts w:ascii="Verdana" w:hAnsi="Verdana" w:cs="Arial"/>
                <w:color w:val="333333"/>
                <w:sz w:val="18"/>
                <w:szCs w:val="18"/>
              </w:rPr>
            </w:pPr>
            <w:r>
              <w:rPr>
                <w:rFonts w:ascii="Verdana" w:hAnsi="Verdana" w:cs="Arial"/>
                <w:color w:val="333333"/>
                <w:sz w:val="18"/>
                <w:szCs w:val="18"/>
              </w:rPr>
              <w:t>osobní útraty studentů.</w:t>
            </w:r>
          </w:p>
          <w:p w14:paraId="3E91CCA0" w14:textId="77777777" w:rsidR="00AF09E2" w:rsidRDefault="00AF09E2" w:rsidP="00AF09E2">
            <w:pPr>
              <w:pStyle w:val="Obsahtabulky"/>
              <w:snapToGrid w:val="0"/>
              <w:ind w:left="284"/>
              <w:rPr>
                <w:rFonts w:ascii="Verdana" w:hAnsi="Verdana" w:cs="Arial"/>
                <w:color w:val="333333"/>
                <w:sz w:val="18"/>
                <w:szCs w:val="18"/>
              </w:rPr>
            </w:pPr>
          </w:p>
          <w:p w14:paraId="7A63F38F" w14:textId="77777777" w:rsidR="00AF09E2" w:rsidRDefault="00AF09E2" w:rsidP="00AF09E2">
            <w:pPr>
              <w:pStyle w:val="Obsahtabulky"/>
              <w:snapToGrid w:val="0"/>
              <w:ind w:left="284"/>
              <w:rPr>
                <w:rFonts w:ascii="Verdana" w:hAnsi="Verdana" w:cs="Arial"/>
                <w:color w:val="333333"/>
                <w:sz w:val="18"/>
                <w:szCs w:val="18"/>
              </w:rPr>
            </w:pPr>
          </w:p>
          <w:p w14:paraId="6783A231" w14:textId="77777777" w:rsidR="00AF09E2" w:rsidRDefault="00AF09E2" w:rsidP="00AF09E2">
            <w:pPr>
              <w:pStyle w:val="Obsahtabulky"/>
              <w:snapToGrid w:val="0"/>
              <w:ind w:left="284"/>
              <w:rPr>
                <w:rFonts w:ascii="Verdana" w:hAnsi="Verdana" w:cs="Arial"/>
                <w:color w:val="333333"/>
                <w:sz w:val="18"/>
                <w:szCs w:val="18"/>
              </w:rPr>
            </w:pPr>
          </w:p>
          <w:p w14:paraId="3FF22BB6" w14:textId="77777777" w:rsidR="00AF09E2" w:rsidRPr="00AF09E2" w:rsidRDefault="00AF09E2" w:rsidP="00AF09E2">
            <w:pPr>
              <w:pStyle w:val="Obsahtabulky"/>
              <w:snapToGrid w:val="0"/>
              <w:ind w:left="284"/>
              <w:rPr>
                <w:rFonts w:ascii="Verdana" w:hAnsi="Verdana" w:cs="Arial"/>
                <w:b/>
                <w:bCs/>
                <w:color w:val="333333"/>
                <w:sz w:val="18"/>
                <w:szCs w:val="18"/>
              </w:rPr>
            </w:pPr>
            <w:r w:rsidRPr="00AF09E2">
              <w:rPr>
                <w:rFonts w:ascii="Verdana" w:hAnsi="Verdana" w:cs="Arial"/>
                <w:b/>
                <w:bCs/>
                <w:color w:val="333333"/>
                <w:sz w:val="18"/>
                <w:szCs w:val="18"/>
              </w:rPr>
              <w:t xml:space="preserve">Další pokyny </w:t>
            </w:r>
            <w:r>
              <w:rPr>
                <w:rFonts w:ascii="Verdana" w:hAnsi="Verdana" w:cs="Arial"/>
                <w:b/>
                <w:bCs/>
                <w:color w:val="333333"/>
                <w:sz w:val="18"/>
                <w:szCs w:val="18"/>
              </w:rPr>
              <w:t>najdete</w:t>
            </w:r>
            <w:r w:rsidRPr="00AF09E2">
              <w:rPr>
                <w:rFonts w:ascii="Verdana" w:hAnsi="Verdana" w:cs="Arial"/>
                <w:b/>
                <w:bCs/>
                <w:color w:val="333333"/>
                <w:sz w:val="18"/>
                <w:szCs w:val="18"/>
              </w:rPr>
              <w:t xml:space="preserve"> </w:t>
            </w:r>
          </w:p>
          <w:p w14:paraId="4883ACE6" w14:textId="77777777" w:rsidR="00AF09E2" w:rsidRPr="0061007F" w:rsidRDefault="00AF09E2" w:rsidP="00AF09E2">
            <w:pPr>
              <w:pStyle w:val="Obsahtabulky"/>
              <w:snapToGrid w:val="0"/>
              <w:ind w:left="284"/>
              <w:rPr>
                <w:rFonts w:ascii="Verdana" w:hAnsi="Verdana" w:cs="Arial"/>
                <w:color w:val="333333"/>
                <w:sz w:val="18"/>
                <w:szCs w:val="18"/>
              </w:rPr>
            </w:pPr>
            <w:r w:rsidRPr="00AF09E2">
              <w:rPr>
                <w:rFonts w:ascii="Verdana" w:hAnsi="Verdana" w:cs="Arial"/>
                <w:b/>
                <w:bCs/>
                <w:color w:val="333333"/>
                <w:sz w:val="18"/>
                <w:szCs w:val="18"/>
              </w:rPr>
              <w:t>na www.sosik.cz</w:t>
            </w:r>
          </w:p>
        </w:tc>
      </w:tr>
    </w:tbl>
    <w:p w14:paraId="7AC1AC96" w14:textId="77777777" w:rsidR="00A63343" w:rsidRPr="00AF3EB8" w:rsidRDefault="00A63343" w:rsidP="000B31C8"/>
    <w:sectPr w:rsidR="00A63343" w:rsidRPr="00AF3EB8" w:rsidSect="0009750F">
      <w:headerReference w:type="even" r:id="rId14"/>
      <w:headerReference w:type="default" r:id="rId15"/>
      <w:footerReference w:type="default" r:id="rId16"/>
      <w:headerReference w:type="first" r:id="rId17"/>
      <w:pgSz w:w="11906" w:h="16838"/>
      <w:pgMar w:top="1418" w:right="1418" w:bottom="851" w:left="1418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64FBF6" w14:textId="77777777" w:rsidR="00A54E03" w:rsidRDefault="00A54E03" w:rsidP="00AD7C0D">
      <w:pPr>
        <w:spacing w:after="0" w:line="240" w:lineRule="auto"/>
      </w:pPr>
      <w:r>
        <w:separator/>
      </w:r>
    </w:p>
  </w:endnote>
  <w:endnote w:type="continuationSeparator" w:id="0">
    <w:p w14:paraId="088B5A21" w14:textId="77777777" w:rsidR="00A54E03" w:rsidRDefault="00A54E03" w:rsidP="00AD7C0D">
      <w:pPr>
        <w:spacing w:after="0" w:line="240" w:lineRule="auto"/>
      </w:pPr>
      <w:r>
        <w:continuationSeparator/>
      </w:r>
    </w:p>
  </w:endnote>
  <w:endnote w:type="continuationNotice" w:id="1">
    <w:p w14:paraId="4AAACFDF" w14:textId="77777777" w:rsidR="00A54E03" w:rsidRDefault="00A54E0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altName w:val="Arial Black"/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5B3BC1" w14:textId="77777777" w:rsidR="00AD7C0D" w:rsidRDefault="00AF3EB8" w:rsidP="00061B6B">
    <w:pPr>
      <w:pStyle w:val="Zpat"/>
      <w:tabs>
        <w:tab w:val="left" w:pos="900"/>
      </w:tabs>
      <w:spacing w:line="120" w:lineRule="atLeast"/>
    </w:pPr>
    <w:r w:rsidRPr="00061B6B">
      <w:rPr>
        <w:rFonts w:ascii="Verdana" w:hAnsi="Verdana"/>
        <w:b/>
        <w:noProof/>
        <w:color w:val="333333"/>
        <w:sz w:val="20"/>
        <w:szCs w:val="20"/>
        <w:lang w:eastAsia="cs-CZ"/>
      </w:rPr>
      <mc:AlternateContent>
        <mc:Choice Requires="wps">
          <w:drawing>
            <wp:anchor distT="45720" distB="45720" distL="114300" distR="114300" simplePos="0" relativeHeight="251658246" behindDoc="0" locked="0" layoutInCell="1" allowOverlap="1" wp14:anchorId="3807D27D" wp14:editId="1F22DFC7">
              <wp:simplePos x="0" y="0"/>
              <wp:positionH relativeFrom="margin">
                <wp:posOffset>4804410</wp:posOffset>
              </wp:positionH>
              <wp:positionV relativeFrom="paragraph">
                <wp:posOffset>-106045</wp:posOffset>
              </wp:positionV>
              <wp:extent cx="952500" cy="257175"/>
              <wp:effectExtent l="0" t="0" r="0" b="0"/>
              <wp:wrapNone/>
              <wp:docPr id="8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52500" cy="2571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751B955" w14:textId="77777777" w:rsidR="00061B6B" w:rsidRPr="00990600" w:rsidRDefault="00061B6B" w:rsidP="00061B6B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990600">
                            <w:rPr>
                              <w:rFonts w:ascii="Verdana" w:hAnsi="Verdana"/>
                              <w:color w:val="333333"/>
                              <w:sz w:val="18"/>
                              <w:szCs w:val="18"/>
                              <w:lang w:val="fr-FR"/>
                            </w:rPr>
                            <w:t>28431375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07D27D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378.3pt;margin-top:-8.35pt;width:75pt;height:20.25pt;z-index:25165824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DnWDgIAAPYDAAAOAAAAZHJzL2Uyb0RvYy54bWysU11u2zAMfh+wOwh6X+wYybIacYquXYcB&#10;3Q/Q7gCMLMfCJFGTlNjdjXaOXWyUnKbB9jbMD4Jokh/5faTWl6PR7CB9UGgbPp+VnEkrsFV21/Cv&#10;D7ev3nAWItgWNFrZ8EcZ+OXm5Yv14GpZYY+6lZ4RiA314Brex+jqogiilwbCDJ205OzQG4hk+l3R&#10;ehgI3eiiKsvXxYC+dR6FDIH+3kxOvsn4XSdF/Nx1QUamG069xXz6fG7TWWzWUO88uF6JYxvwD10Y&#10;UJaKnqBuIALbe/UXlFHCY8AuzgSaArtOCZk5EJt5+Qeb+x6czFxInOBOMoX/Bys+Hb54ptqG06As&#10;GBrRgxwjHn79ZA61ZFWSaHChpsh7R7FxfIsjjTrTDe4OxbfALF73YHfyynscegkttThPmcVZ6oQT&#10;Esh2+Igt1YJ9xAw0dt4k/UgRRug0qsfTeKgfJujnxbJaluQR5KqWq/lqmStA/ZTsfIjvJRqWLg33&#10;NP0MDoe7EFMzUD+FpFoWb5XWeQO0ZcNUICeceYyKtKBaGVKoTN+0MonjO9vm5AhKT3cqoO2RdOI5&#10;MY7jdqTApMQW20ei73FaRHo4dOnR/+BsoCVsePi+By850x8sSXgxXyzS1mZjsVxVZPhzz/bcA1YQ&#10;VMMjZ9P1OuZNn7hekdSdyjI8d3LslZYrq3N8CGl7z+0c9fxcN78BAAD//wMAUEsDBBQABgAIAAAA&#10;IQBATYzH3gAAAAoBAAAPAAAAZHJzL2Rvd25yZXYueG1sTI9NT8MwDIbvSPyHyEjctmSDdVupOyEQ&#10;VxD7krhljddWNE7VZGv598tO42j70evnzVaDbcSZOl87RpiMFQjiwpmaS4Tt5mO0AOGDZqMbx4Tw&#10;Rx5W+f1dplPjev6m8zqUIoawTzVCFUKbSumLiqz2Y9cSx9vRdVaHOHalNJ3uY7ht5FSpRFpdc/xQ&#10;6ZbeKip+1yeLsPs8/uyf1Vf5bmdt7wYl2S4l4uPD8PoCItAQbjBc9aM65NHp4E5svGgQ5rMkiSjC&#10;aJLMQURiqa6bA8L0aQEyz+T/CvkFAAD//wMAUEsBAi0AFAAGAAgAAAAhALaDOJL+AAAA4QEAABMA&#10;AAAAAAAAAAAAAAAAAAAAAFtDb250ZW50X1R5cGVzXS54bWxQSwECLQAUAAYACAAAACEAOP0h/9YA&#10;AACUAQAACwAAAAAAAAAAAAAAAAAvAQAAX3JlbHMvLnJlbHNQSwECLQAUAAYACAAAACEAFpg51g4C&#10;AAD2AwAADgAAAAAAAAAAAAAAAAAuAgAAZHJzL2Uyb0RvYy54bWxQSwECLQAUAAYACAAAACEAQE2M&#10;x94AAAAKAQAADwAAAAAAAAAAAAAAAABoBAAAZHJzL2Rvd25yZXYueG1sUEsFBgAAAAAEAAQA8wAA&#10;AHMFAAAAAA==&#10;" filled="f" stroked="f">
              <v:textbox>
                <w:txbxContent>
                  <w:p w14:paraId="4751B955" w14:textId="77777777" w:rsidR="00061B6B" w:rsidRPr="00990600" w:rsidRDefault="00061B6B" w:rsidP="00061B6B">
                    <w:pPr>
                      <w:rPr>
                        <w:sz w:val="18"/>
                        <w:szCs w:val="18"/>
                      </w:rPr>
                    </w:pPr>
                    <w:r w:rsidRPr="00990600">
                      <w:rPr>
                        <w:rFonts w:ascii="Verdana" w:hAnsi="Verdana"/>
                        <w:color w:val="333333"/>
                        <w:sz w:val="18"/>
                        <w:szCs w:val="18"/>
                        <w:lang w:val="fr-FR"/>
                      </w:rPr>
                      <w:t>28431375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0B31C8" w:rsidRPr="00061B6B">
      <w:rPr>
        <w:rFonts w:ascii="Verdana" w:hAnsi="Verdana"/>
        <w:b/>
        <w:noProof/>
        <w:color w:val="333333"/>
        <w:sz w:val="20"/>
        <w:szCs w:val="20"/>
        <w:lang w:eastAsia="cs-CZ"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17EF8B05" wp14:editId="5BB4FB5B">
              <wp:simplePos x="0" y="0"/>
              <wp:positionH relativeFrom="column">
                <wp:posOffset>-386398</wp:posOffset>
              </wp:positionH>
              <wp:positionV relativeFrom="paragraph">
                <wp:posOffset>-108585</wp:posOffset>
              </wp:positionV>
              <wp:extent cx="1895475" cy="295275"/>
              <wp:effectExtent l="0" t="0" r="0" b="0"/>
              <wp:wrapNone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95475" cy="2952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A0A13F1" w14:textId="77777777" w:rsidR="00061B6B" w:rsidRPr="00990600" w:rsidRDefault="00061B6B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990600">
                            <w:rPr>
                              <w:rFonts w:ascii="Verdana" w:hAnsi="Verdana"/>
                              <w:color w:val="333333"/>
                              <w:sz w:val="18"/>
                              <w:szCs w:val="18"/>
                            </w:rPr>
                            <w:t>Agentura Wenku s.r.o.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7EF8B05" id="_x0000_s1027" type="#_x0000_t202" style="position:absolute;margin-left:-30.45pt;margin-top:-8.55pt;width:149.25pt;height:23.2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rLbFQIAAAAEAAAOAAAAZHJzL2Uyb0RvYy54bWysU11u2zAMfh+wOwh6X+wYyZIYUYquXYcB&#10;3Q/Q7gCKLMfCJFGTlNjZjXaOXmyUnKbB9jbMDwJpkh/5faLWV4PR5CB9UGAZnU5KSqQV0Ci7Y/Tb&#10;492bJSUhcttwDVYyepSBXm1ev1r3rpYVdKAb6QmC2FD3jtEuRlcXRRCdNDxMwEmLwRa84RFdvysa&#10;z3tEN7qoyvJt0YNvnAchQ8C/t2OQbjJ+20oRv7RtkJFoRnG2mE+fz206i82a1zvPXafEaQz+D1MY&#10;riw2PUPd8sjJ3qu/oIwSHgK0cSLAFNC2SsjMAdlMyz/YPHTcycwFxQnuLFP4f7Di8+GrJ6phtJou&#10;KLHc4CU9yiHC4ekXcaAlqZJIvQs15j44zI7DOxjwsjPh4O5BfA/Ewk3H7U5eew99J3mDQ05TZXFR&#10;OuKEBLLtP0GDvfg+QgYaWm+SgqgJQXS8rOP5gnAeIlLL5Wo+W8wpERirVvMK7dSC18/Vzof4QYIh&#10;yWDU4wJkdH64D3FMfU5JzSzcKa3xP6+1JT2jiDnPBRcRoyLuqFaG0WWZvnFrEsn3tsnFkSs92jiL&#10;tifWiehIOQ7bIaucJUmKbKE5ogwexpXEJ4RGB/4nJT2uI6Phx557SYn+aFHK1XQ2S/ubndl8UaHj&#10;LyPbywi3AqEYjZSM5k3MOz9SvkbJW5XVeJnkNDKuWdbz9CTSHl/6Oevl4W5+AwAA//8DAFBLAwQU&#10;AAYACAAAACEAjA7CYd8AAAAKAQAADwAAAGRycy9kb3ducmV2LnhtbEyPTU/DMAyG70j7D5GRuG1J&#10;x+hoaTohEFcQ40PiljVeW61xqiZby7+fd4Lba/nR68fFZnKdOOEQWk8akoUCgVR521Kt4fPjZX4P&#10;IkRD1nSeUMMvBtiUs6vC5NaP9I6nbawFl1DIjYYmxj6XMlQNOhMWvkfi3d4PzkQeh1rawYxc7jq5&#10;VCqVzrTEFxrT41OD1WF7dBq+Xvc/3yv1Vj+7u370k5LkMqn1zfX0+AAi4hT/YLjoszqU7LTzR7JB&#10;dBrmqcoY5ZCsExBMLG/XKYgdh2wFsizk/xfKMwAAAP//AwBQSwECLQAUAAYACAAAACEAtoM4kv4A&#10;AADhAQAAEwAAAAAAAAAAAAAAAAAAAAAAW0NvbnRlbnRfVHlwZXNdLnhtbFBLAQItABQABgAIAAAA&#10;IQA4/SH/1gAAAJQBAAALAAAAAAAAAAAAAAAAAC8BAABfcmVscy8ucmVsc1BLAQItABQABgAIAAAA&#10;IQAXnrLbFQIAAAAEAAAOAAAAAAAAAAAAAAAAAC4CAABkcnMvZTJvRG9jLnhtbFBLAQItABQABgAI&#10;AAAAIQCMDsJh3wAAAAoBAAAPAAAAAAAAAAAAAAAAAG8EAABkcnMvZG93bnJldi54bWxQSwUGAAAA&#10;AAQABADzAAAAewUAAAAA&#10;" filled="f" stroked="f">
              <v:textbox>
                <w:txbxContent>
                  <w:p w14:paraId="1A0A13F1" w14:textId="77777777" w:rsidR="00061B6B" w:rsidRPr="00990600" w:rsidRDefault="00061B6B">
                    <w:pPr>
                      <w:rPr>
                        <w:sz w:val="18"/>
                        <w:szCs w:val="18"/>
                      </w:rPr>
                    </w:pPr>
                    <w:r w:rsidRPr="00990600">
                      <w:rPr>
                        <w:rFonts w:ascii="Verdana" w:hAnsi="Verdana"/>
                        <w:color w:val="333333"/>
                        <w:sz w:val="18"/>
                        <w:szCs w:val="18"/>
                      </w:rPr>
                      <w:t>Agentura Wenku s.r.o.</w:t>
                    </w:r>
                  </w:p>
                </w:txbxContent>
              </v:textbox>
            </v:shape>
          </w:pict>
        </mc:Fallback>
      </mc:AlternateContent>
    </w:r>
    <w:r w:rsidR="000B31C8">
      <w:rPr>
        <w:noProof/>
        <w:lang w:eastAsia="cs-CZ"/>
      </w:rPr>
      <mc:AlternateContent>
        <mc:Choice Requires="wps">
          <w:drawing>
            <wp:anchor distT="45720" distB="45720" distL="114300" distR="114300" simplePos="0" relativeHeight="251658241" behindDoc="0" locked="0" layoutInCell="1" allowOverlap="1" wp14:anchorId="491BC945" wp14:editId="4A053588">
              <wp:simplePos x="0" y="0"/>
              <wp:positionH relativeFrom="column">
                <wp:posOffset>1589087</wp:posOffset>
              </wp:positionH>
              <wp:positionV relativeFrom="paragraph">
                <wp:posOffset>-114935</wp:posOffset>
              </wp:positionV>
              <wp:extent cx="3743325" cy="252095"/>
              <wp:effectExtent l="0" t="0" r="0" b="0"/>
              <wp:wrapNone/>
              <wp:docPr id="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43325" cy="25209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D602C71" w14:textId="77777777" w:rsidR="00061B6B" w:rsidRPr="00990600" w:rsidRDefault="00061B6B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990600">
                            <w:rPr>
                              <w:rFonts w:ascii="Verdana" w:hAnsi="Verdana"/>
                              <w:color w:val="333333"/>
                              <w:sz w:val="18"/>
                              <w:szCs w:val="18"/>
                            </w:rPr>
                            <w:t>Na Hanspaulce 799/37 160 00 Praha 6, Dejvice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91BC945" id="_x0000_s1028" type="#_x0000_t202" style="position:absolute;margin-left:125.1pt;margin-top:-9.05pt;width:294.75pt;height:19.8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5STKFAIAAP4DAAAOAAAAZHJzL2Uyb0RvYy54bWysU1tu2zAQ/C/QOxD8ryXLVhMLloM0aYoC&#10;6QNIegCKoiyiJJclaUvujXKOXqxLynGN9K+oPghSu5zdmR2ur0atyF44L8HUdD7LKRGGQyvNtqbf&#10;Hu/eXFLiAzMtU2BETQ/C06vN61frwVaigB5UKxxBEOOrwda0D8FWWeZ5LzTzM7DCYLADp1nAo9tm&#10;rWMDomuVFXn+NhvAtdYBF97j39spSDcJv+sED1+6zotAVE2xt5BWl9YmrtlmzaqtY7aX/NgG+4cu&#10;NJMGi56gbllgZOfkX1BacgceujDjoDPoOslF4oBs5vkLNg89syJxQXG8Pcnk/x8s/7z/6ohscXaU&#10;GKZxRI9iDLD/9UQsKEGKKNFgfYWZDxZzw/gOxpge6Xp7D/y7JwZuema24to5GHrBWmxxHm9mZ1cn&#10;HB9BmuETtFiL7QIkoLFzOgKiIgTRcVSH03iwH8Lx5+JiuVgUJSUcY0VZ5KsylWDV823rfPggQJO4&#10;qanD8Sd0tr/3IXbDqueUWMzAnVQqWUAZMtR0VSL8i4iWAR2qpK7pZR6/yTOR5HvTpsuBSTXtsYAy&#10;R9aR6EQ5jM2YND6J2UB7QBkcTIbEB4SbHtxPSgY0Y039jx1zghL10aCUq/lyGd2bDsvyosCDO480&#10;5xFmOELVNFAybW9CcvxE7Bol72RSI85m6uTYMposiXR8ENHF5+eU9efZbn4DAAD//wMAUEsDBBQA&#10;BgAIAAAAIQDyKqA13gAAAAoBAAAPAAAAZHJzL2Rvd25yZXYueG1sTI/BTsMwEETvSP0Ha5G4tXYC&#10;LWmIUyEQVxBtQeLmxtskaryOYrcJf89yguNqnmbeFpvJdeKCQ2g9aUgWCgRS5W1LtYb97mWegQjR&#10;kDWdJ9TwjQE25eyqMLn1I73jZRtrwSUUcqOhibHPpQxVg86Ehe+RODv6wZnI51BLO5iRy10nU6VW&#10;0pmWeKExPT41WJ22Z6fh4/X49Xmn3upnt+xHPylJbi21vrmeHh9ARJziHwy/+qwOJTsd/JlsEJ2G&#10;dKlSRjXMkywBwUR2u74HceAoWYEsC/n/hfIHAAD//wMAUEsBAi0AFAAGAAgAAAAhALaDOJL+AAAA&#10;4QEAABMAAAAAAAAAAAAAAAAAAAAAAFtDb250ZW50X1R5cGVzXS54bWxQSwECLQAUAAYACAAAACEA&#10;OP0h/9YAAACUAQAACwAAAAAAAAAAAAAAAAAvAQAAX3JlbHMvLnJlbHNQSwECLQAUAAYACAAAACEA&#10;s+UkyhQCAAD+AwAADgAAAAAAAAAAAAAAAAAuAgAAZHJzL2Uyb0RvYy54bWxQSwECLQAUAAYACAAA&#10;ACEA8iqgNd4AAAAKAQAADwAAAAAAAAAAAAAAAABuBAAAZHJzL2Rvd25yZXYueG1sUEsFBgAAAAAE&#10;AAQA8wAAAHkFAAAAAA==&#10;" filled="f" stroked="f">
              <v:textbox>
                <w:txbxContent>
                  <w:p w14:paraId="4D602C71" w14:textId="77777777" w:rsidR="00061B6B" w:rsidRPr="00990600" w:rsidRDefault="00061B6B">
                    <w:pPr>
                      <w:rPr>
                        <w:sz w:val="18"/>
                        <w:szCs w:val="18"/>
                      </w:rPr>
                    </w:pPr>
                    <w:r w:rsidRPr="00990600">
                      <w:rPr>
                        <w:rFonts w:ascii="Verdana" w:hAnsi="Verdana"/>
                        <w:color w:val="333333"/>
                        <w:sz w:val="18"/>
                        <w:szCs w:val="18"/>
                      </w:rPr>
                      <w:t>Na Hanspaulce 799/37 160 00 Praha 6, Dejvice</w:t>
                    </w:r>
                  </w:p>
                </w:txbxContent>
              </v:textbox>
            </v:shape>
          </w:pict>
        </mc:Fallback>
      </mc:AlternateContent>
    </w:r>
    <w:r w:rsidR="00990600" w:rsidRPr="00061B6B">
      <w:rPr>
        <w:rFonts w:ascii="Verdana" w:hAnsi="Verdana"/>
        <w:b/>
        <w:noProof/>
        <w:color w:val="333333"/>
        <w:sz w:val="20"/>
        <w:szCs w:val="20"/>
        <w:lang w:eastAsia="cs-CZ"/>
      </w:rPr>
      <mc:AlternateContent>
        <mc:Choice Requires="wps">
          <w:drawing>
            <wp:anchor distT="45720" distB="45720" distL="114300" distR="114300" simplePos="0" relativeHeight="251658243" behindDoc="0" locked="0" layoutInCell="1" allowOverlap="1" wp14:anchorId="44E3779A" wp14:editId="65701693">
              <wp:simplePos x="0" y="0"/>
              <wp:positionH relativeFrom="column">
                <wp:posOffset>1247140</wp:posOffset>
              </wp:positionH>
              <wp:positionV relativeFrom="paragraph">
                <wp:posOffset>166053</wp:posOffset>
              </wp:positionV>
              <wp:extent cx="1714500" cy="219075"/>
              <wp:effectExtent l="0" t="0" r="0" b="0"/>
              <wp:wrapNone/>
              <wp:docPr id="5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14500" cy="2190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75B7D3A" w14:textId="77777777" w:rsidR="00061B6B" w:rsidRPr="00990600" w:rsidRDefault="00061B6B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990600">
                            <w:rPr>
                              <w:rFonts w:ascii="Verdana" w:hAnsi="Verdana"/>
                              <w:color w:val="333333"/>
                              <w:sz w:val="18"/>
                              <w:szCs w:val="18"/>
                              <w:lang w:val="fr-FR"/>
                            </w:rPr>
                            <w:t>+420 724 623 660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4E3779A" id="_x0000_s1029" type="#_x0000_t202" style="position:absolute;margin-left:98.2pt;margin-top:13.1pt;width:135pt;height:17.25pt;z-index:251658243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+O8SFQIAAP4DAAAOAAAAZHJzL2Uyb0RvYy54bWysU9uO0zAQfUfiHyy/01xo6DZqulp2WYS0&#10;XKRdPsB1nMbC9hjbbVL+aL+DH2PstKWCN0QeLDvjOTPnzPHqetSK7IXzEkxDi1lOiTAcWmm2Df36&#10;dP/qihIfmGmZAiMaehCeXq9fvlgNthYl9KBa4QiCGF8PtqF9CLbOMs97oZmfgRUGgx04zQIe3TZr&#10;HRsQXauszPM32QCutQ648B7/3k1Buk74XSd4+Nx1XgSiGoq9hbS6tG7imq1XrN46ZnvJj22wf+hC&#10;M2mw6BnqjgVGdk7+BaUld+ChCzMOOoOuk1wkDsimyP9g89gzKxIXFMfbs0z+/8HyT/svjsi2oRUl&#10;hmkc0ZMYA+x/PhMLSpAySjRYX+PNR4t3w/gWRhx1ouvtA/Bvnhi47ZnZihvnYOgFa7HFImZmF6kT&#10;jo8gm+EjtFiL7QIkoLFzOuqHihBEx1EdzuPBfgiPJRfFvMoxxDFWFst8UaUSrD5lW+fDewGaxE1D&#10;HY4/obP9gw+xG1afrsRiBu6lUskCypChocuqrFLCRUTLgA5VUjf0Ko/f5JlI8p1pU3JgUk17LKDM&#10;kXUkOlEO42ZMGr8+ibmB9oAyOJgMiQ8INz24H5QMaMaG+u875gQl6oNBKZfFfB7dmw7zalHiwV1G&#10;NpcRZjhCNTRQMm1vQ3L8RPkGJe9kUiPOZurk2DKaLIl0fBDRxZfndOv3s13/AgAA//8DAFBLAwQU&#10;AAYACAAAACEABvW3fNwAAAAJAQAADwAAAGRycy9kb3ducmV2LnhtbEyPwU7DMAyG70i8Q2Qkbiyh&#10;KmErTScE4gpiwCRuWeO1FY1TNdla3h7vxI6//en353I9+14ccYxdIAO3CwUCqQ6uo8bA58fLzRJE&#10;TJac7QOhgV+MsK4uL0pbuDDROx43qRFcQrGwBtqUhkLKWLfobVyEAYl3+zB6mziOjXSjnbjc9zJT&#10;SktvO+ILrR3wqcX6Z3PwBr5e99/bXL01z/5umMKsJPmVNOb6an58AJFwTv8wnPRZHSp22oUDuSh6&#10;ziudM2og0xkIBnJ9GuwMaHUPsirl+QfVHwAAAP//AwBQSwECLQAUAAYACAAAACEAtoM4kv4AAADh&#10;AQAAEwAAAAAAAAAAAAAAAAAAAAAAW0NvbnRlbnRfVHlwZXNdLnhtbFBLAQItABQABgAIAAAAIQA4&#10;/SH/1gAAAJQBAAALAAAAAAAAAAAAAAAAAC8BAABfcmVscy8ucmVsc1BLAQItABQABgAIAAAAIQC8&#10;+O8SFQIAAP4DAAAOAAAAAAAAAAAAAAAAAC4CAABkcnMvZTJvRG9jLnhtbFBLAQItABQABgAIAAAA&#10;IQAG9bd83AAAAAkBAAAPAAAAAAAAAAAAAAAAAG8EAABkcnMvZG93bnJldi54bWxQSwUGAAAAAAQA&#10;BADzAAAAeAUAAAAA&#10;" filled="f" stroked="f">
              <v:textbox>
                <w:txbxContent>
                  <w:p w14:paraId="775B7D3A" w14:textId="77777777" w:rsidR="00061B6B" w:rsidRPr="00990600" w:rsidRDefault="00061B6B">
                    <w:pPr>
                      <w:rPr>
                        <w:sz w:val="18"/>
                        <w:szCs w:val="18"/>
                      </w:rPr>
                    </w:pPr>
                    <w:r w:rsidRPr="00990600">
                      <w:rPr>
                        <w:rFonts w:ascii="Verdana" w:hAnsi="Verdana"/>
                        <w:color w:val="333333"/>
                        <w:sz w:val="18"/>
                        <w:szCs w:val="18"/>
                        <w:lang w:val="fr-FR"/>
                      </w:rPr>
                      <w:t>+420 724 623 660</w:t>
                    </w:r>
                  </w:p>
                </w:txbxContent>
              </v:textbox>
            </v:shape>
          </w:pict>
        </mc:Fallback>
      </mc:AlternateContent>
    </w:r>
    <w:r w:rsidR="00990600" w:rsidRPr="00061B6B">
      <w:rPr>
        <w:rFonts w:ascii="Verdana" w:hAnsi="Verdana"/>
        <w:b/>
        <w:noProof/>
        <w:color w:val="333333"/>
        <w:sz w:val="20"/>
        <w:szCs w:val="20"/>
        <w:lang w:eastAsia="cs-CZ"/>
      </w:rPr>
      <mc:AlternateContent>
        <mc:Choice Requires="wps">
          <w:drawing>
            <wp:anchor distT="45720" distB="45720" distL="114300" distR="114300" simplePos="0" relativeHeight="251658242" behindDoc="0" locked="0" layoutInCell="1" allowOverlap="1" wp14:anchorId="181EF81F" wp14:editId="77217442">
              <wp:simplePos x="0" y="0"/>
              <wp:positionH relativeFrom="margin">
                <wp:posOffset>-397510</wp:posOffset>
              </wp:positionH>
              <wp:positionV relativeFrom="paragraph">
                <wp:posOffset>163195</wp:posOffset>
              </wp:positionV>
              <wp:extent cx="1676400" cy="276225"/>
              <wp:effectExtent l="0" t="0" r="0" b="0"/>
              <wp:wrapNone/>
              <wp:docPr id="4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76400" cy="2762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F45C236" w14:textId="77777777" w:rsidR="00061B6B" w:rsidRPr="00990600" w:rsidRDefault="00061B6B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990600">
                            <w:rPr>
                              <w:rFonts w:ascii="Verdana" w:hAnsi="Verdana"/>
                              <w:color w:val="333333"/>
                              <w:sz w:val="18"/>
                              <w:szCs w:val="18"/>
                              <w:lang w:val="fr-FR"/>
                            </w:rPr>
                            <w:t>+420 222 365 709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81EF81F" id="_x0000_s1030" type="#_x0000_t202" style="position:absolute;margin-left:-31.3pt;margin-top:12.85pt;width:132pt;height:21.75pt;z-index:25165824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vQIEgIAAP4DAAAOAAAAZHJzL2Uyb0RvYy54bWysU1tu2zAQ/C/QOxD8ryULfiSC6SBNmqJA&#10;+gCSHoCmKIsoyWVJ2pJ7o54jF+uSchwj/SuqD4LULmd3Zoerq8Fospc+KLCMTiclJdIKaJTdMvr9&#10;8e7dBSUhcttwDVYyepCBXq3fvln1rpYVdKAb6QmC2FD3jtEuRlcXRRCdNDxMwEmLwRa84RGPfls0&#10;nveIbnRRleWi6ME3zoOQIeDf2zFI1xm/baWIX9s2yEg0o9hbzKvP6yatxXrF663nrlPi2Ab/hy4M&#10;VxaLnqBueeRk59VfUEYJDwHaOBFgCmhbJWTmgGym5Ss2Dx13MnNBcYI7yRT+H6z4sv/miWoYnVFi&#10;ucERPcohwv7pN3GgJamSRL0LNWY+OMyNw3sYcNSZbnD3IH4EYuGm43Yrr72HvpO8wRan6WZxdnXE&#10;CQlk03+GBmvxXYQMNLTeJP1QEYLoOKrDaTzYDxGp5GK5mJUYEhirlouqmucSvH6+7XyIHyUYkjaM&#10;ehx/Ruf7+xBTN7x+TknFLNwprbMFtCU9o5dzhHwVMSqiQ7UyjF6U6Rs9k0h+sE2+HLnS4x4LaHtk&#10;nYiOlOOwGY4aY35SZAPNAWXwMBoSHxBuOvC/KOnRjIyGnzvuJSX6k0UpL6ezWXJvPszmywoP/jyy&#10;OY9wKxCK0UjJuL2J2fEjsWuUvFVZjZdOji2jybJIxweRXHx+zlkvz3b9BwAA//8DAFBLAwQUAAYA&#10;CAAAACEAL1VIqN4AAAAJAQAADwAAAGRycy9kb3ducmV2LnhtbEyPwU7DMBBE70j8g7VI3Fq7Vhva&#10;kE2FQFxBFKjEzY23SUS8jmK3CX+POdHjap5m3hbbyXXiTENoPSMs5goEceVtyzXCx/vzbA0iRMPW&#10;dJ4J4YcCbMvrq8Lk1o/8RuddrEUq4ZAbhCbGPpcyVA05E+a+J07Z0Q/OxHQOtbSDGVO566RWKpPO&#10;tJwWGtPTY0PV9+7kED5fjl/7pXqtn9yqH/2kJLuNRLy9mR7uQUSa4j8Mf/pJHcrkdPAntkF0CLNM&#10;ZwlF0Ks7EAnQarEEcUDINhpkWcjLD8pfAAAA//8DAFBLAQItABQABgAIAAAAIQC2gziS/gAAAOEB&#10;AAATAAAAAAAAAAAAAAAAAAAAAABbQ29udGVudF9UeXBlc10ueG1sUEsBAi0AFAAGAAgAAAAhADj9&#10;If/WAAAAlAEAAAsAAAAAAAAAAAAAAAAALwEAAF9yZWxzLy5yZWxzUEsBAi0AFAAGAAgAAAAhAFnC&#10;9AgSAgAA/gMAAA4AAAAAAAAAAAAAAAAALgIAAGRycy9lMm9Eb2MueG1sUEsBAi0AFAAGAAgAAAAh&#10;AC9VSKjeAAAACQEAAA8AAAAAAAAAAAAAAAAAbAQAAGRycy9kb3ducmV2LnhtbFBLBQYAAAAABAAE&#10;APMAAAB3BQAAAAA=&#10;" filled="f" stroked="f">
              <v:textbox>
                <w:txbxContent>
                  <w:p w14:paraId="2F45C236" w14:textId="77777777" w:rsidR="00061B6B" w:rsidRPr="00990600" w:rsidRDefault="00061B6B">
                    <w:pPr>
                      <w:rPr>
                        <w:sz w:val="18"/>
                        <w:szCs w:val="18"/>
                      </w:rPr>
                    </w:pPr>
                    <w:r w:rsidRPr="00990600">
                      <w:rPr>
                        <w:rFonts w:ascii="Verdana" w:hAnsi="Verdana"/>
                        <w:color w:val="333333"/>
                        <w:sz w:val="18"/>
                        <w:szCs w:val="18"/>
                        <w:lang w:val="fr-FR"/>
                      </w:rPr>
                      <w:t>+420 222 365 709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990600" w:rsidRPr="00061B6B">
      <w:rPr>
        <w:rFonts w:ascii="Verdana" w:hAnsi="Verdana"/>
        <w:b/>
        <w:noProof/>
        <w:color w:val="333333"/>
        <w:sz w:val="20"/>
        <w:szCs w:val="20"/>
        <w:lang w:eastAsia="cs-CZ"/>
      </w:rPr>
      <mc:AlternateContent>
        <mc:Choice Requires="wps">
          <w:drawing>
            <wp:anchor distT="45720" distB="45720" distL="114300" distR="114300" simplePos="0" relativeHeight="251658244" behindDoc="0" locked="0" layoutInCell="1" allowOverlap="1" wp14:anchorId="5975EE41" wp14:editId="1C420B35">
              <wp:simplePos x="0" y="0"/>
              <wp:positionH relativeFrom="margin">
                <wp:posOffset>3058160</wp:posOffset>
              </wp:positionH>
              <wp:positionV relativeFrom="paragraph">
                <wp:posOffset>169545</wp:posOffset>
              </wp:positionV>
              <wp:extent cx="1476375" cy="257175"/>
              <wp:effectExtent l="0" t="0" r="0" b="0"/>
              <wp:wrapNone/>
              <wp:docPr id="6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6375" cy="2571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9AA573C" w14:textId="77777777" w:rsidR="00061B6B" w:rsidRPr="00990600" w:rsidRDefault="00061B6B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990600">
                            <w:rPr>
                              <w:rFonts w:ascii="Verdana" w:hAnsi="Verdana"/>
                              <w:color w:val="333333"/>
                              <w:sz w:val="18"/>
                              <w:szCs w:val="18"/>
                              <w:lang w:val="fr-FR"/>
                            </w:rPr>
                            <w:t>uplne@wenku.cz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975EE41" id="_x0000_s1031" type="#_x0000_t202" style="position:absolute;margin-left:240.8pt;margin-top:13.35pt;width:116.25pt;height:20.25pt;z-index:2516582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bLCFQIAAP4DAAAOAAAAZHJzL2Uyb0RvYy54bWysU9tu2zAMfR+wfxD0vtjxcmmNKEXXrsOA&#10;7gK0+wBFlmNhkqhJSuzsj/od+7FRcpoG29swPwiUSR7yHFKrq8Fospc+KLCMTiclJdIKaJTdMvrt&#10;8e7NBSUhcttwDVYyepCBXq1fv1r1rpYVdKAb6QmC2FD3jtEuRlcXRRCdNDxMwEmLzha84RGvfls0&#10;nveIbnRRleWi6ME3zoOQIeDf29FJ1xm/baWIX9o2yEg0o9hbzKfP5yadxXrF663nrlPi2Ab/hy4M&#10;VxaLnqBueeRk59VfUEYJDwHaOBFgCmhbJWTmgGym5R9sHjruZOaC4gR3kin8P1jxef/VE9UwuqDE&#10;coMjepRDhP2vJ+JAS1IliXoXaox8cBgbh3cw4Kgz3eDuQXwPxMJNx+1WXnsPfSd5gy1OU2Zxljri&#10;hASy6T9Bg7X4LkIGGlpvkn6oCEF0HNXhNB7sh4hUcrZcvF3OKRHoq+bLKdqpBK+fs50P8YMEQ5LB&#10;qMfxZ3S+vw9xDH0OScUs3Cmt8T+vtSU9o5fzap4TzjxGRdxQrQyjF2X6xp1JJN/bJidHrvRoYy/a&#10;HlknoiPlOGyGrHHuNymygeaAMngYFxIfEBod+J+U9LiMjIYfO+4lJfqjRSkvp7NZ2t58mc2XFV78&#10;uWdz7uFWIBSjkZLRvIl540fK1yh5q7IaL50cW8Yly3oeH0Ta4vN7jnp5tuvfAAAA//8DAFBLAwQU&#10;AAYACAAAACEAN+pNVN4AAAAJAQAADwAAAGRycy9kb3ducmV2LnhtbEyPwU7DMBBE70j8g7VI3Kid&#10;KCQlZFMhEFcQBSr15sbbJCJeR7HbhL/HnOC4mqeZt9VmsYM40+R7xwjJSoEgbpzpuUX4eH++WYPw&#10;QbPRg2NC+CYPm/ryotKlcTO/0XkbWhFL2JcaoQthLKX0TUdW+5UbiWN2dJPVIZ5TK82k51huB5kq&#10;lUure44LnR7psaPma3uyCJ8vx/0uU6/tk70dZ7coyfZOIl5fLQ/3IAIt4Q+GX/2oDnV0OrgTGy8G&#10;hGyd5BFFSPMCRASKJEtAHBDyIgVZV/L/B/UPAAAA//8DAFBLAQItABQABgAIAAAAIQC2gziS/gAA&#10;AOEBAAATAAAAAAAAAAAAAAAAAAAAAABbQ29udGVudF9UeXBlc10ueG1sUEsBAi0AFAAGAAgAAAAh&#10;ADj9If/WAAAAlAEAAAsAAAAAAAAAAAAAAAAALwEAAF9yZWxzLy5yZWxzUEsBAi0AFAAGAAgAAAAh&#10;AH9hssIVAgAA/gMAAA4AAAAAAAAAAAAAAAAALgIAAGRycy9lMm9Eb2MueG1sUEsBAi0AFAAGAAgA&#10;AAAhADfqTVTeAAAACQEAAA8AAAAAAAAAAAAAAAAAbwQAAGRycy9kb3ducmV2LnhtbFBLBQYAAAAA&#10;BAAEAPMAAAB6BQAAAAA=&#10;" filled="f" stroked="f">
              <v:textbox>
                <w:txbxContent>
                  <w:p w14:paraId="69AA573C" w14:textId="77777777" w:rsidR="00061B6B" w:rsidRPr="00990600" w:rsidRDefault="00061B6B">
                    <w:pPr>
                      <w:rPr>
                        <w:sz w:val="18"/>
                        <w:szCs w:val="18"/>
                      </w:rPr>
                    </w:pPr>
                    <w:r w:rsidRPr="00990600">
                      <w:rPr>
                        <w:rFonts w:ascii="Verdana" w:hAnsi="Verdana"/>
                        <w:color w:val="333333"/>
                        <w:sz w:val="18"/>
                        <w:szCs w:val="18"/>
                        <w:lang w:val="fr-FR"/>
                      </w:rPr>
                      <w:t>uplne@wenku.cz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990600">
      <w:rPr>
        <w:noProof/>
        <w:lang w:eastAsia="cs-CZ"/>
      </w:rPr>
      <mc:AlternateContent>
        <mc:Choice Requires="wps">
          <w:drawing>
            <wp:anchor distT="45720" distB="45720" distL="114300" distR="114300" simplePos="0" relativeHeight="251658245" behindDoc="0" locked="0" layoutInCell="1" allowOverlap="1" wp14:anchorId="2CB4B0B2" wp14:editId="2AEB583C">
              <wp:simplePos x="0" y="0"/>
              <wp:positionH relativeFrom="margin">
                <wp:posOffset>4549775</wp:posOffset>
              </wp:positionH>
              <wp:positionV relativeFrom="paragraph">
                <wp:posOffset>167640</wp:posOffset>
              </wp:positionV>
              <wp:extent cx="1381125" cy="266700"/>
              <wp:effectExtent l="0" t="0" r="0" b="0"/>
              <wp:wrapNone/>
              <wp:docPr id="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81125" cy="266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4226FED" w14:textId="77777777" w:rsidR="00061B6B" w:rsidRPr="00990600" w:rsidRDefault="00061B6B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990600">
                            <w:rPr>
                              <w:rFonts w:ascii="Verdana" w:hAnsi="Verdana"/>
                              <w:color w:val="333333"/>
                              <w:sz w:val="18"/>
                              <w:szCs w:val="18"/>
                              <w:lang w:val="fr-FR"/>
                            </w:rPr>
                            <w:t>www.wenku.cz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CB4B0B2" id="_x0000_s1032" type="#_x0000_t202" style="position:absolute;margin-left:358.25pt;margin-top:13.2pt;width:108.75pt;height:21pt;z-index:251658245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JLwFAIAAP4DAAAOAAAAZHJzL2Uyb0RvYy54bWysU1tu2zAQ/C/QOxD8r/WoXxEsB2nSFAXS&#10;B5D0ADRFWURJLkvSltwb5Ry9WJeU7RrpX1F9EFwtObszO1xdD1qRvXBegqlpMckpEYZDI822pt+e&#10;7t8sKfGBmYYpMKKmB+Hp9fr1q1VvK1FCB6oRjiCI8VVva9qFYKss87wTmvkJWGEw2YLTLGDotlnj&#10;WI/oWmVlns+zHlxjHXDhPf69G5N0nfDbVvDwpW29CETVFHsLaXVp3cQ1W69YtXXMdpIf22D/0IVm&#10;0mDRM9QdC4zsnPwLSkvuwEMbJhx0Bm0ruUgckE2Rv2Dz2DErEhcUx9uzTP7/wfLP+6+OyKamC0oM&#10;0ziiJzEE2P96JhaUIGWUqLe+wpOPFs+G4R0MOOpE19sH4N89MXDbMbMVN85B3wnWYItFvJldXB1x&#10;fATZ9J+gwVpsFyABDa3TUT9UhCA6jupwHg/2Q3gs+XZZFOWMEo65cj5f5Gl+GatOt63z4YMATeKm&#10;pg7Hn9DZ/sGH2A2rTkdiMQP3UqlkAWVIX9OrGcK/yGgZ0KFK6pou8/iNnokk35smXQ5MqnGPBZQ5&#10;so5ER8ph2AxJ4/lJzA00B5TBwWhIfEC46cD9pKRHM9bU/9gxJyhRHw1KeVVMp9G9KZjOFiUG7jKz&#10;ucwwwxGqpoGScXsbkuNHYjcoeSuTGnE2YyfHltFkSaTjg4guvozTqT/Pdv0bAAD//wMAUEsDBBQA&#10;BgAIAAAAIQAl3M3m3gAAAAkBAAAPAAAAZHJzL2Rvd25yZXYueG1sTI/BTsMwEETvSPyDtUjcqNOS&#10;pm3IpkIgriAKReLmxtskIl5HsduEv2c5wXG1TzNviu3kOnWmIbSeEeazBBRx5W3LNcL729PNGlSI&#10;hq3pPBPCNwXYlpcXhcmtH/mVzrtYKwnhkBuEJsY+1zpUDTkTZr4nlt/RD85EOYda28GMEu46vUiS&#10;TDvTsjQ0pqeHhqqv3ckh7J+Pnx9p8lI/umU/+inR7DYa8fpqur8DFWmKfzD86os6lOJ08Ce2QXUI&#10;q3m2FBRhkaWgBNjcpjLugJCtU9Blof8vKH8AAAD//wMAUEsBAi0AFAAGAAgAAAAhALaDOJL+AAAA&#10;4QEAABMAAAAAAAAAAAAAAAAAAAAAAFtDb250ZW50X1R5cGVzXS54bWxQSwECLQAUAAYACAAAACEA&#10;OP0h/9YAAACUAQAACwAAAAAAAAAAAAAAAAAvAQAAX3JlbHMvLnJlbHNQSwECLQAUAAYACAAAACEA&#10;qHSS8BQCAAD+AwAADgAAAAAAAAAAAAAAAAAuAgAAZHJzL2Uyb0RvYy54bWxQSwECLQAUAAYACAAA&#10;ACEAJdzN5t4AAAAJAQAADwAAAAAAAAAAAAAAAABuBAAAZHJzL2Rvd25yZXYueG1sUEsFBgAAAAAE&#10;AAQA8wAAAHkFAAAAAA==&#10;" filled="f" stroked="f">
              <v:textbox>
                <w:txbxContent>
                  <w:p w14:paraId="54226FED" w14:textId="77777777" w:rsidR="00061B6B" w:rsidRPr="00990600" w:rsidRDefault="00061B6B">
                    <w:pPr>
                      <w:rPr>
                        <w:sz w:val="18"/>
                        <w:szCs w:val="18"/>
                      </w:rPr>
                    </w:pPr>
                    <w:r w:rsidRPr="00990600">
                      <w:rPr>
                        <w:rFonts w:ascii="Verdana" w:hAnsi="Verdana"/>
                        <w:color w:val="333333"/>
                        <w:sz w:val="18"/>
                        <w:szCs w:val="18"/>
                        <w:lang w:val="fr-FR"/>
                      </w:rPr>
                      <w:t>www.wenku.cz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AA66CD" w14:textId="77777777" w:rsidR="00A54E03" w:rsidRDefault="00A54E03" w:rsidP="00AD7C0D">
      <w:pPr>
        <w:spacing w:after="0" w:line="240" w:lineRule="auto"/>
      </w:pPr>
      <w:r>
        <w:separator/>
      </w:r>
    </w:p>
  </w:footnote>
  <w:footnote w:type="continuationSeparator" w:id="0">
    <w:p w14:paraId="098B64E9" w14:textId="77777777" w:rsidR="00A54E03" w:rsidRDefault="00A54E03" w:rsidP="00AD7C0D">
      <w:pPr>
        <w:spacing w:after="0" w:line="240" w:lineRule="auto"/>
      </w:pPr>
      <w:r>
        <w:continuationSeparator/>
      </w:r>
    </w:p>
  </w:footnote>
  <w:footnote w:type="continuationNotice" w:id="1">
    <w:p w14:paraId="0F14AC94" w14:textId="77777777" w:rsidR="00A54E03" w:rsidRDefault="00A54E0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A81308" w14:textId="77777777" w:rsidR="00AD7C0D" w:rsidRDefault="005E2C59">
    <w:pPr>
      <w:pStyle w:val="Zhlav"/>
    </w:pPr>
    <w:r>
      <w:rPr>
        <w:noProof/>
      </w:rPr>
      <w:pict w14:anchorId="7406462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8930594" o:spid="_x0000_s2101" type="#_x0000_t75" style="position:absolute;margin-left:0;margin-top:0;width:595.7pt;height:841.9pt;z-index:-251658232;mso-position-horizontal:center;mso-position-horizontal-relative:margin;mso-position-vertical:center;mso-position-vertical-relative:margin" o:allowincell="f">
          <v:imagedata r:id="rId1" o:title="hlavickovy_papi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F1847" w14:textId="77777777" w:rsidR="00AD7C0D" w:rsidRDefault="005E2C59">
    <w:pPr>
      <w:pStyle w:val="Zhlav"/>
    </w:pPr>
    <w:r>
      <w:rPr>
        <w:noProof/>
      </w:rPr>
      <w:pict w14:anchorId="2FBE712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8930595" o:spid="_x0000_s2102" type="#_x0000_t75" style="position:absolute;margin-left:-71.1pt;margin-top:-70.4pt;width:595.7pt;height:841.9pt;z-index:-251658231;mso-position-horizontal-relative:margin;mso-position-vertical-relative:margin" o:allowincell="f">
          <v:imagedata r:id="rId1" o:title="hlavickovy_papir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F3AAF4" w14:textId="77777777" w:rsidR="00AD7C0D" w:rsidRDefault="005E2C59">
    <w:pPr>
      <w:pStyle w:val="Zhlav"/>
    </w:pPr>
    <w:r>
      <w:rPr>
        <w:noProof/>
      </w:rPr>
      <w:pict w14:anchorId="21A4B8C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8930593" o:spid="_x0000_s2100" type="#_x0000_t75" style="position:absolute;margin-left:0;margin-top:0;width:595.7pt;height:841.9pt;z-index:-251658233;mso-position-horizontal:center;mso-position-horizontal-relative:margin;mso-position-vertical:center;mso-position-vertical-relative:margin" o:allowincell="f">
          <v:imagedata r:id="rId1" o:title="hlavickovy_papir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8.25pt;height:9pt" o:bullet="t">
        <v:imagedata r:id="rId1" o:title="OK"/>
      </v:shape>
    </w:pict>
  </w:numPicBullet>
  <w:numPicBullet w:numPicBulletId="1">
    <w:pict>
      <v:shape id="_x0000_i1027" type="#_x0000_t75" style="width:8.25pt;height:8.25pt" o:bullet="t">
        <v:imagedata r:id="rId2" o:title="NE"/>
      </v:shape>
    </w:pict>
  </w:numPicBullet>
  <w:numPicBullet w:numPicBulletId="2">
    <w:pict>
      <v:shape id="_x0000_i1028" type="#_x0000_t75" style="width:58.5pt;height:58.5pt" o:bullet="t">
        <v:imagedata r:id="rId3" o:title="check-28"/>
      </v:shape>
    </w:pict>
  </w:numPicBullet>
  <w:numPicBullet w:numPicBulletId="3">
    <w:pict>
      <v:shape id="_x0000_i1029" type="#_x0000_t75" style="width:58.5pt;height:46.5pt" o:bullet="t">
        <v:imagedata r:id="rId4" o:title="check-28-28"/>
      </v:shape>
    </w:pict>
  </w:numPicBullet>
  <w:abstractNum w:abstractNumId="0" w15:restartNumberingAfterBreak="0">
    <w:nsid w:val="4C3F4AF6"/>
    <w:multiLevelType w:val="hybridMultilevel"/>
    <w:tmpl w:val="6E4268D4"/>
    <w:lvl w:ilvl="0" w:tplc="B29823E2">
      <w:start w:val="1"/>
      <w:numFmt w:val="bullet"/>
      <w:lvlText w:val=""/>
      <w:lvlPicBulletId w:val="3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F905E4"/>
    <w:multiLevelType w:val="hybridMultilevel"/>
    <w:tmpl w:val="63F07C34"/>
    <w:lvl w:ilvl="0" w:tplc="5EB01636">
      <w:start w:val="1"/>
      <w:numFmt w:val="bullet"/>
      <w:lvlText w:val=""/>
      <w:lvlPicBulletId w:val="1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hyphenationZone w:val="425"/>
  <w:characterSpacingControl w:val="doNotCompress"/>
  <w:hdrShapeDefaults>
    <o:shapedefaults v:ext="edit" spidmax="2103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C0D"/>
    <w:rsid w:val="00015871"/>
    <w:rsid w:val="00016B3C"/>
    <w:rsid w:val="00021A14"/>
    <w:rsid w:val="00047AF7"/>
    <w:rsid w:val="00061B6B"/>
    <w:rsid w:val="0009750F"/>
    <w:rsid w:val="000B31C8"/>
    <w:rsid w:val="000C2878"/>
    <w:rsid w:val="000E2169"/>
    <w:rsid w:val="000F36DB"/>
    <w:rsid w:val="00132A11"/>
    <w:rsid w:val="00137D9C"/>
    <w:rsid w:val="00140762"/>
    <w:rsid w:val="00151817"/>
    <w:rsid w:val="001957C8"/>
    <w:rsid w:val="001E3E42"/>
    <w:rsid w:val="001E56FE"/>
    <w:rsid w:val="00202B1F"/>
    <w:rsid w:val="002255C9"/>
    <w:rsid w:val="002268F2"/>
    <w:rsid w:val="0026001A"/>
    <w:rsid w:val="00281785"/>
    <w:rsid w:val="002A00D6"/>
    <w:rsid w:val="00303545"/>
    <w:rsid w:val="00322967"/>
    <w:rsid w:val="003316DC"/>
    <w:rsid w:val="00337DB2"/>
    <w:rsid w:val="003625F3"/>
    <w:rsid w:val="004027FB"/>
    <w:rsid w:val="00410EA1"/>
    <w:rsid w:val="004975F7"/>
    <w:rsid w:val="004D68CF"/>
    <w:rsid w:val="00510F5D"/>
    <w:rsid w:val="0055338F"/>
    <w:rsid w:val="00592F01"/>
    <w:rsid w:val="005945EF"/>
    <w:rsid w:val="005976BA"/>
    <w:rsid w:val="005A03FE"/>
    <w:rsid w:val="005C015D"/>
    <w:rsid w:val="005E06E2"/>
    <w:rsid w:val="005E2C59"/>
    <w:rsid w:val="005E6603"/>
    <w:rsid w:val="0061007F"/>
    <w:rsid w:val="00662401"/>
    <w:rsid w:val="006B43B8"/>
    <w:rsid w:val="006B6F1E"/>
    <w:rsid w:val="006C47B7"/>
    <w:rsid w:val="007453CE"/>
    <w:rsid w:val="00755EC8"/>
    <w:rsid w:val="0077076B"/>
    <w:rsid w:val="00783818"/>
    <w:rsid w:val="007C6EAC"/>
    <w:rsid w:val="007F0F50"/>
    <w:rsid w:val="007F5A98"/>
    <w:rsid w:val="00816B6D"/>
    <w:rsid w:val="00825E9D"/>
    <w:rsid w:val="00851B0C"/>
    <w:rsid w:val="008522DF"/>
    <w:rsid w:val="0089487E"/>
    <w:rsid w:val="008949E8"/>
    <w:rsid w:val="008B4FFF"/>
    <w:rsid w:val="008C25A5"/>
    <w:rsid w:val="008E12C1"/>
    <w:rsid w:val="008E26B4"/>
    <w:rsid w:val="008F64BD"/>
    <w:rsid w:val="00902BB3"/>
    <w:rsid w:val="00950E68"/>
    <w:rsid w:val="00980A19"/>
    <w:rsid w:val="00990600"/>
    <w:rsid w:val="009A1EA3"/>
    <w:rsid w:val="009A3831"/>
    <w:rsid w:val="009B289F"/>
    <w:rsid w:val="009B73D7"/>
    <w:rsid w:val="009D14BC"/>
    <w:rsid w:val="009F5198"/>
    <w:rsid w:val="00A265BB"/>
    <w:rsid w:val="00A33426"/>
    <w:rsid w:val="00A4183D"/>
    <w:rsid w:val="00A51934"/>
    <w:rsid w:val="00A51C8F"/>
    <w:rsid w:val="00A54E03"/>
    <w:rsid w:val="00A5602C"/>
    <w:rsid w:val="00A63343"/>
    <w:rsid w:val="00A763E3"/>
    <w:rsid w:val="00A921B4"/>
    <w:rsid w:val="00AD7C0D"/>
    <w:rsid w:val="00AF09E2"/>
    <w:rsid w:val="00AF3EB8"/>
    <w:rsid w:val="00B26941"/>
    <w:rsid w:val="00B360FA"/>
    <w:rsid w:val="00B43A90"/>
    <w:rsid w:val="00B758AE"/>
    <w:rsid w:val="00B90240"/>
    <w:rsid w:val="00BA7D04"/>
    <w:rsid w:val="00BB2595"/>
    <w:rsid w:val="00BC3EA0"/>
    <w:rsid w:val="00BE049B"/>
    <w:rsid w:val="00BF7055"/>
    <w:rsid w:val="00C25C5D"/>
    <w:rsid w:val="00C374EB"/>
    <w:rsid w:val="00C64397"/>
    <w:rsid w:val="00C6458D"/>
    <w:rsid w:val="00C66C74"/>
    <w:rsid w:val="00C73057"/>
    <w:rsid w:val="00C930DE"/>
    <w:rsid w:val="00CA630C"/>
    <w:rsid w:val="00CB3959"/>
    <w:rsid w:val="00CF67FE"/>
    <w:rsid w:val="00D43021"/>
    <w:rsid w:val="00D46535"/>
    <w:rsid w:val="00D46F74"/>
    <w:rsid w:val="00D5479F"/>
    <w:rsid w:val="00D66C74"/>
    <w:rsid w:val="00D8597C"/>
    <w:rsid w:val="00DB740F"/>
    <w:rsid w:val="00DD4EA7"/>
    <w:rsid w:val="00DF4325"/>
    <w:rsid w:val="00E05296"/>
    <w:rsid w:val="00E15080"/>
    <w:rsid w:val="00E25E1E"/>
    <w:rsid w:val="00E558D2"/>
    <w:rsid w:val="00E77429"/>
    <w:rsid w:val="00EE3850"/>
    <w:rsid w:val="00F047A0"/>
    <w:rsid w:val="00F328B9"/>
    <w:rsid w:val="00F362B9"/>
    <w:rsid w:val="00F45932"/>
    <w:rsid w:val="00F4713C"/>
    <w:rsid w:val="00F72B48"/>
    <w:rsid w:val="00F901E3"/>
    <w:rsid w:val="00FB14E2"/>
    <w:rsid w:val="00FC7627"/>
    <w:rsid w:val="00FE4D26"/>
    <w:rsid w:val="00FE63BB"/>
    <w:rsid w:val="00FE7051"/>
    <w:rsid w:val="00FF0177"/>
    <w:rsid w:val="00FF5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03"/>
    <o:shapelayout v:ext="edit">
      <o:idmap v:ext="edit" data="1"/>
    </o:shapelayout>
  </w:shapeDefaults>
  <w:decimalSymbol w:val=","/>
  <w:listSeparator w:val=";"/>
  <w14:docId w14:val="6F253AD9"/>
  <w15:docId w15:val="{2117E529-92AE-4B49-BC5A-926F70B63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A630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D7C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D7C0D"/>
  </w:style>
  <w:style w:type="paragraph" w:styleId="Zpat">
    <w:name w:val="footer"/>
    <w:basedOn w:val="Normln"/>
    <w:link w:val="ZpatChar"/>
    <w:uiPriority w:val="99"/>
    <w:unhideWhenUsed/>
    <w:rsid w:val="00AD7C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D7C0D"/>
  </w:style>
  <w:style w:type="character" w:styleId="Hypertextovodkaz">
    <w:name w:val="Hyperlink"/>
    <w:basedOn w:val="Standardnpsmoodstavce"/>
    <w:uiPriority w:val="99"/>
    <w:unhideWhenUsed/>
    <w:rsid w:val="00F362B9"/>
    <w:rPr>
      <w:color w:val="A5CD3D"/>
      <w:u w:val="non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061B6B"/>
    <w:rPr>
      <w:color w:val="808080"/>
      <w:shd w:val="clear" w:color="auto" w:fill="E6E6E6"/>
    </w:rPr>
  </w:style>
  <w:style w:type="table" w:styleId="Mkatabulky">
    <w:name w:val="Table Grid"/>
    <w:basedOn w:val="Normlntabulka"/>
    <w:uiPriority w:val="39"/>
    <w:rsid w:val="00FE63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bsahtabulky">
    <w:name w:val="Obsah tabulky"/>
    <w:basedOn w:val="Normln"/>
    <w:rsid w:val="00FE63BB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styleId="Normlnweb">
    <w:name w:val="Normal (Web)"/>
    <w:basedOn w:val="Normln"/>
    <w:rsid w:val="008522DF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Zkladntext">
    <w:name w:val="Body Text"/>
    <w:basedOn w:val="Normln"/>
    <w:link w:val="ZkladntextChar"/>
    <w:rsid w:val="008522DF"/>
    <w:pPr>
      <w:spacing w:after="0" w:line="240" w:lineRule="auto"/>
      <w:jc w:val="center"/>
    </w:pPr>
    <w:rPr>
      <w:rFonts w:ascii="Verdana" w:eastAsia="Times New Roman" w:hAnsi="Verdana" w:cs="Times New Roman"/>
      <w:b/>
      <w:bCs/>
      <w:sz w:val="20"/>
      <w:szCs w:val="24"/>
      <w:lang w:val="en-GB"/>
    </w:rPr>
  </w:style>
  <w:style w:type="character" w:customStyle="1" w:styleId="ZkladntextChar">
    <w:name w:val="Základní text Char"/>
    <w:basedOn w:val="Standardnpsmoodstavce"/>
    <w:link w:val="Zkladntext"/>
    <w:rsid w:val="008522DF"/>
    <w:rPr>
      <w:rFonts w:ascii="Verdana" w:eastAsia="Times New Roman" w:hAnsi="Verdana" w:cs="Times New Roman"/>
      <w:b/>
      <w:bCs/>
      <w:sz w:val="20"/>
      <w:szCs w:val="24"/>
      <w:lang w:val="en-GB"/>
    </w:rPr>
  </w:style>
  <w:style w:type="character" w:styleId="Sledovanodkaz">
    <w:name w:val="FollowedHyperlink"/>
    <w:basedOn w:val="Standardnpsmoodstavce"/>
    <w:uiPriority w:val="99"/>
    <w:semiHidden/>
    <w:unhideWhenUsed/>
    <w:rsid w:val="00F362B9"/>
    <w:rPr>
      <w:color w:val="954F72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1007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1007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1007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1007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1007F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100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1007F"/>
    <w:rPr>
      <w:rFonts w:ascii="Segoe UI" w:hAnsi="Segoe UI" w:cs="Segoe UI"/>
      <w:sz w:val="18"/>
      <w:szCs w:val="18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047AF7"/>
    <w:rPr>
      <w:color w:val="605E5C"/>
      <w:shd w:val="clear" w:color="auto" w:fill="E1DFDD"/>
    </w:rPr>
  </w:style>
  <w:style w:type="character" w:customStyle="1" w:styleId="Nadpis2Char">
    <w:name w:val="Nadpis 2 Char"/>
    <w:basedOn w:val="Standardnpsmoodstavce"/>
    <w:link w:val="Nadpis2"/>
    <w:uiPriority w:val="9"/>
    <w:rsid w:val="00CA630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269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7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5.jpe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haul.cz/rs-lites/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AEEFDCA785B443BCD376F049882895" ma:contentTypeVersion="12" ma:contentTypeDescription="Create a new document." ma:contentTypeScope="" ma:versionID="b220db86724ca1acbb0877927f579181">
  <xsd:schema xmlns:xsd="http://www.w3.org/2001/XMLSchema" xmlns:xs="http://www.w3.org/2001/XMLSchema" xmlns:p="http://schemas.microsoft.com/office/2006/metadata/properties" xmlns:ns2="9df45aa0-ee13-46a8-83df-3e35174ef766" xmlns:ns3="5aec78fe-24cf-4acd-a98e-a8190d2a767c" targetNamespace="http://schemas.microsoft.com/office/2006/metadata/properties" ma:root="true" ma:fieldsID="21540fd2f30a49341ef44ec0029ea9fd" ns2:_="" ns3:_="">
    <xsd:import namespace="9df45aa0-ee13-46a8-83df-3e35174ef766"/>
    <xsd:import namespace="5aec78fe-24cf-4acd-a98e-a8190d2a76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45aa0-ee13-46a8-83df-3e35174ef7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a63b3814-a08a-4a76-99db-10ac58a027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ec78fe-24cf-4acd-a98e-a8190d2a767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486bf02b-7730-499a-85c2-85f35a45f3f4}" ma:internalName="TaxCatchAll" ma:showField="CatchAllData" ma:web="5aec78fe-24cf-4acd-a98e-a8190d2a76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aec78fe-24cf-4acd-a98e-a8190d2a767c" xsi:nil="true"/>
    <lcf76f155ced4ddcb4097134ff3c332f xmlns="9df45aa0-ee13-46a8-83df-3e35174ef766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D19265F-C526-4617-AB83-6C548980A86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ED882D3-0D78-45F7-BB30-E095BFE309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f45aa0-ee13-46a8-83df-3e35174ef766"/>
    <ds:schemaRef ds:uri="5aec78fe-24cf-4acd-a98e-a8190d2a76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8B44C38-0D8B-4B9F-8087-A38AEE55053C}">
  <ds:schemaRefs>
    <ds:schemaRef ds:uri="http://schemas.microsoft.com/office/2006/metadata/properties"/>
    <ds:schemaRef ds:uri="http://schemas.microsoft.com/office/infopath/2007/PartnerControls"/>
    <ds:schemaRef ds:uri="5aec78fe-24cf-4acd-a98e-a8190d2a767c"/>
    <ds:schemaRef ds:uri="9df45aa0-ee13-46a8-83df-3e35174ef766"/>
  </ds:schemaRefs>
</ds:datastoreItem>
</file>

<file path=customXml/itemProps4.xml><?xml version="1.0" encoding="utf-8"?>
<ds:datastoreItem xmlns:ds="http://schemas.openxmlformats.org/officeDocument/2006/customXml" ds:itemID="{9E418270-C676-4AD2-B91D-6A41A1DF1CE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437</Words>
  <Characters>2584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Havlík</dc:creator>
  <cp:lastModifiedBy>Bendová Libuše</cp:lastModifiedBy>
  <cp:revision>3</cp:revision>
  <cp:lastPrinted>2023-04-26T12:02:00Z</cp:lastPrinted>
  <dcterms:created xsi:type="dcterms:W3CDTF">2024-05-17T04:41:00Z</dcterms:created>
  <dcterms:modified xsi:type="dcterms:W3CDTF">2024-05-17T05:55:00Z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0x010100D9AEEFDCA785B443BCD376F049882895</vt:lpwstr>
  </property>
  <property fmtid="{D5CDD505-2E9C-101B-9397-08002B2CF9AE}" pid="3" name="Order">
    <vt:r8>822400</vt:r8>
  </property>
  <property fmtid="{D5CDD505-2E9C-101B-9397-08002B2CF9AE}" pid="4" name="MediaServiceImageTags">
    <vt:lpwstr/>
  </property>
</Properties>
</file>